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5E" w:rsidRPr="005B71C4" w:rsidRDefault="00667D5E" w:rsidP="00667D5E">
      <w:pPr>
        <w:ind w:left="-720"/>
        <w:jc w:val="center"/>
        <w:rPr>
          <w:b/>
          <w:i/>
          <w:caps/>
          <w:color w:val="00B05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B71C4">
        <w:rPr>
          <w:b/>
          <w:i/>
          <w:caps/>
          <w:color w:val="00B05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Рекомендации родителям по подготовке детей к школе.</w:t>
      </w:r>
    </w:p>
    <w:p w:rsidR="00667D5E" w:rsidRDefault="0027711E" w:rsidP="0027711E">
      <w:pPr>
        <w:ind w:left="-720"/>
        <w:rPr>
          <w:b/>
          <w:sz w:val="44"/>
          <w:szCs w:val="44"/>
        </w:rPr>
      </w:pPr>
      <w:r w:rsidRPr="0027711E">
        <w:rPr>
          <w:sz w:val="28"/>
          <w:szCs w:val="28"/>
        </w:rPr>
        <w:drawing>
          <wp:inline distT="0" distB="0" distL="0" distR="0" wp14:anchorId="53DA2757" wp14:editId="73241EA0">
            <wp:extent cx="2817243" cy="1986053"/>
            <wp:effectExtent l="0" t="0" r="0" b="0"/>
            <wp:docPr id="1" name="Рисунок 1" descr="http://img.happy-giraffe.ru/thumbs/580x1000/15266/06989faad9452cb4bf5dcf8b9a77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appy-giraffe.ru/thumbs/580x1000/15266/06989faad9452cb4bf5dcf8b9a7757e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7220" cy="1986037"/>
                    </a:xfrm>
                    <a:prstGeom prst="rect">
                      <a:avLst/>
                    </a:prstGeom>
                    <a:noFill/>
                    <a:ln>
                      <a:noFill/>
                    </a:ln>
                  </pic:spPr>
                </pic:pic>
              </a:graphicData>
            </a:graphic>
          </wp:inline>
        </w:drawing>
      </w:r>
    </w:p>
    <w:p w:rsidR="00667D5E" w:rsidRDefault="00667D5E" w:rsidP="005B71C4">
      <w:pPr>
        <w:jc w:val="center"/>
        <w:rPr>
          <w:sz w:val="28"/>
          <w:szCs w:val="28"/>
        </w:rPr>
      </w:pPr>
      <w:r>
        <w:rPr>
          <w:sz w:val="28"/>
          <w:szCs w:val="28"/>
        </w:rPr>
        <w:t>Понимая важность подготовки детей к школе, предлагаю рекомендации родителям, которые помогут дошкольнику спокойно перейти на новый этап своей жизни.</w:t>
      </w:r>
    </w:p>
    <w:p w:rsidR="00667D5E" w:rsidRDefault="00667D5E" w:rsidP="00667D5E">
      <w:pPr>
        <w:ind w:left="-720"/>
        <w:rPr>
          <w:sz w:val="28"/>
          <w:szCs w:val="28"/>
        </w:rPr>
      </w:pPr>
    </w:p>
    <w:p w:rsidR="00667D5E" w:rsidRPr="005B71C4" w:rsidRDefault="00667D5E" w:rsidP="00667D5E">
      <w:pPr>
        <w:ind w:left="-720"/>
        <w:jc w:val="center"/>
        <w:rPr>
          <w:i/>
          <w:color w:val="7030A0"/>
          <w:sz w:val="36"/>
          <w:szCs w:val="36"/>
        </w:rPr>
      </w:pPr>
      <w:r w:rsidRPr="005B71C4">
        <w:rPr>
          <w:i/>
          <w:color w:val="7030A0"/>
          <w:sz w:val="36"/>
          <w:szCs w:val="36"/>
        </w:rPr>
        <w:t>Рекомендации для родителей:</w:t>
      </w:r>
    </w:p>
    <w:p w:rsidR="00667D5E" w:rsidRPr="005B71C4" w:rsidRDefault="00667D5E" w:rsidP="00667D5E">
      <w:pPr>
        <w:ind w:left="-720"/>
        <w:jc w:val="center"/>
        <w:rPr>
          <w:i/>
          <w:color w:val="7030A0"/>
          <w:sz w:val="36"/>
          <w:szCs w:val="36"/>
        </w:rPr>
      </w:pPr>
    </w:p>
    <w:p w:rsidR="00667D5E" w:rsidRDefault="00667D5E" w:rsidP="00667D5E">
      <w:pPr>
        <w:ind w:left="-720"/>
        <w:rPr>
          <w:sz w:val="28"/>
          <w:szCs w:val="28"/>
        </w:rPr>
      </w:pPr>
      <w:r>
        <w:rPr>
          <w:sz w:val="28"/>
          <w:szCs w:val="28"/>
        </w:rPr>
        <w:t xml:space="preserve">     1. Помните, что кризисы – это временные явления, они проходят, их нужно пережить, как любые другие детские болезни.</w:t>
      </w:r>
    </w:p>
    <w:p w:rsidR="00667D5E" w:rsidRDefault="00667D5E" w:rsidP="00667D5E">
      <w:pPr>
        <w:ind w:left="-720"/>
        <w:rPr>
          <w:sz w:val="28"/>
          <w:szCs w:val="28"/>
        </w:rPr>
      </w:pPr>
      <w:r>
        <w:rPr>
          <w:sz w:val="28"/>
          <w:szCs w:val="28"/>
        </w:rPr>
        <w:t xml:space="preserve">     2. Знайте, что причина острого протекания кризиса – несоответствие родительского отношения и требований желаниям, и возможностям ребенка, поэтому необходимо подумать о том, все ли запреты </w:t>
      </w:r>
      <w:proofErr w:type="spellStart"/>
      <w:r>
        <w:rPr>
          <w:sz w:val="28"/>
          <w:szCs w:val="28"/>
        </w:rPr>
        <w:t>обоснованны</w:t>
      </w:r>
      <w:proofErr w:type="spellEnd"/>
      <w:r>
        <w:rPr>
          <w:sz w:val="28"/>
          <w:szCs w:val="28"/>
        </w:rPr>
        <w:t>, и нельзя ли дать ребенку больше свободы и самостоятельности.</w:t>
      </w:r>
    </w:p>
    <w:p w:rsidR="00667D5E" w:rsidRDefault="00667D5E" w:rsidP="00667D5E">
      <w:pPr>
        <w:ind w:left="-720"/>
        <w:rPr>
          <w:sz w:val="28"/>
          <w:szCs w:val="28"/>
        </w:rPr>
      </w:pPr>
      <w:r>
        <w:rPr>
          <w:sz w:val="28"/>
          <w:szCs w:val="28"/>
        </w:rPr>
        <w:t xml:space="preserve">     3. Постарайтесь, изменить, свое отношение к ребенку, он уже не маленький, внимательно отнеситесь к его мнениям и суждениям, постарайтесь его понять.</w:t>
      </w:r>
    </w:p>
    <w:p w:rsidR="00667D5E" w:rsidRDefault="00667D5E" w:rsidP="00667D5E">
      <w:pPr>
        <w:ind w:left="-720"/>
        <w:rPr>
          <w:sz w:val="28"/>
          <w:szCs w:val="28"/>
        </w:rPr>
      </w:pPr>
      <w:r>
        <w:rPr>
          <w:sz w:val="28"/>
          <w:szCs w:val="28"/>
        </w:rPr>
        <w:t xml:space="preserve">     4. Тон приказа и назидание в этом возрасте малоэффективен, старайтесь не заставлять, а убеждать, рассуждать и анализировать вместе с ребенком возможные последствия его действий.</w:t>
      </w:r>
    </w:p>
    <w:p w:rsidR="00667D5E" w:rsidRDefault="00667D5E" w:rsidP="00667D5E">
      <w:pPr>
        <w:ind w:left="-720"/>
        <w:rPr>
          <w:sz w:val="28"/>
          <w:szCs w:val="28"/>
        </w:rPr>
      </w:pPr>
      <w:r>
        <w:rPr>
          <w:sz w:val="28"/>
          <w:szCs w:val="28"/>
        </w:rPr>
        <w:t xml:space="preserve">     5. Если ваши отношения с ребенком приобрели характер непрекращающейся войны и бесконечных скандалов, вам нужно на какое-то время отдохнуть друг от друга: отправьте его к родственникам на несколько дней, а к его возвращению примите твердое решение не кричать и не выходить из себя во что бы то ни стало.</w:t>
      </w:r>
    </w:p>
    <w:p w:rsidR="00667D5E" w:rsidRDefault="00667D5E" w:rsidP="00667D5E">
      <w:pPr>
        <w:ind w:left="-720"/>
        <w:rPr>
          <w:sz w:val="28"/>
          <w:szCs w:val="28"/>
        </w:rPr>
      </w:pPr>
      <w:r>
        <w:rPr>
          <w:sz w:val="28"/>
          <w:szCs w:val="28"/>
        </w:rPr>
        <w:t xml:space="preserve">     6. Как можно больше оптимизма и юмора в общении с детьми, это всегда помогает!</w:t>
      </w:r>
    </w:p>
    <w:p w:rsidR="00667D5E" w:rsidRDefault="00667D5E" w:rsidP="00667D5E">
      <w:pPr>
        <w:ind w:left="-720"/>
        <w:rPr>
          <w:sz w:val="28"/>
          <w:szCs w:val="28"/>
        </w:rPr>
      </w:pPr>
    </w:p>
    <w:p w:rsidR="00667D5E" w:rsidRPr="005B71C4" w:rsidRDefault="00667D5E" w:rsidP="00667D5E">
      <w:pPr>
        <w:ind w:left="-720"/>
        <w:jc w:val="center"/>
        <w:rPr>
          <w:i/>
          <w:color w:val="7030A0"/>
          <w:sz w:val="36"/>
          <w:szCs w:val="36"/>
        </w:rPr>
      </w:pPr>
      <w:r w:rsidRPr="005B71C4">
        <w:rPr>
          <w:i/>
          <w:color w:val="7030A0"/>
          <w:sz w:val="36"/>
          <w:szCs w:val="36"/>
        </w:rPr>
        <w:t>Стратегия позитивного оценивания ребенка:</w:t>
      </w:r>
    </w:p>
    <w:p w:rsidR="00667D5E" w:rsidRPr="005B71C4" w:rsidRDefault="00667D5E" w:rsidP="00667D5E">
      <w:pPr>
        <w:ind w:left="-720"/>
        <w:jc w:val="center"/>
        <w:rPr>
          <w:i/>
          <w:color w:val="7030A0"/>
          <w:sz w:val="28"/>
          <w:szCs w:val="28"/>
        </w:rPr>
      </w:pPr>
    </w:p>
    <w:p w:rsidR="00667D5E" w:rsidRDefault="00667D5E" w:rsidP="00667D5E">
      <w:pPr>
        <w:ind w:left="-720"/>
        <w:rPr>
          <w:sz w:val="28"/>
          <w:szCs w:val="28"/>
        </w:rPr>
      </w:pPr>
      <w:r>
        <w:rPr>
          <w:sz w:val="28"/>
          <w:szCs w:val="28"/>
        </w:rPr>
        <w:t xml:space="preserve">     1. Положительная оценка ребенка как личности, демонстрация доброжелательного к нему отношения («Я знаю, ты очень старался», «Ты умный мальчик» и т.д.).</w:t>
      </w:r>
    </w:p>
    <w:p w:rsidR="00667D5E" w:rsidRDefault="00667D5E" w:rsidP="00667D5E">
      <w:pPr>
        <w:ind w:left="-720"/>
        <w:rPr>
          <w:sz w:val="28"/>
          <w:szCs w:val="28"/>
        </w:rPr>
      </w:pPr>
      <w:r>
        <w:rPr>
          <w:sz w:val="28"/>
          <w:szCs w:val="28"/>
        </w:rPr>
        <w:lastRenderedPageBreak/>
        <w:t xml:space="preserve">     2. Указания на ошибки, допущенные при выполнении задания, или нарушения норм поведения («Но сегодня зайчик у тебя не получился», «Но сейчас ты поступил неправильно, ты толкнул Машу»). Анализ причин допущенных ошибок и плохого поведения («Посмотри на этот рисунок, у зайчика головка меньше, чем туловище, а у тебя получилось наоборот», «Тебе показалось, что Маша толкнула тебя специально, но она это сделала не нарочно»).</w:t>
      </w:r>
    </w:p>
    <w:p w:rsidR="00667D5E" w:rsidRDefault="00667D5E" w:rsidP="00667D5E">
      <w:pPr>
        <w:ind w:left="-720"/>
        <w:rPr>
          <w:sz w:val="28"/>
          <w:szCs w:val="28"/>
        </w:rPr>
      </w:pPr>
      <w:r>
        <w:rPr>
          <w:sz w:val="28"/>
          <w:szCs w:val="28"/>
        </w:rPr>
        <w:t xml:space="preserve">     3. Обсуждение вместе с ребенком способов исправления ошибок и допустимых в данной ситуации форм поведения.</w:t>
      </w:r>
    </w:p>
    <w:p w:rsidR="00667D5E" w:rsidRDefault="00667D5E" w:rsidP="00667D5E">
      <w:pPr>
        <w:ind w:left="-720"/>
        <w:rPr>
          <w:sz w:val="28"/>
          <w:szCs w:val="28"/>
        </w:rPr>
      </w:pPr>
      <w:r>
        <w:rPr>
          <w:sz w:val="28"/>
          <w:szCs w:val="28"/>
        </w:rPr>
        <w:t xml:space="preserve">    4. Выражение уверенности в том, что у него все получится («Зайчик выйдет красивым; «Он не будет больше толкать девочек»).</w:t>
      </w:r>
    </w:p>
    <w:p w:rsidR="00667D5E" w:rsidRDefault="00667D5E" w:rsidP="00667D5E">
      <w:pPr>
        <w:ind w:left="-720"/>
        <w:rPr>
          <w:sz w:val="28"/>
          <w:szCs w:val="28"/>
        </w:rPr>
      </w:pPr>
    </w:p>
    <w:p w:rsidR="00667D5E" w:rsidRDefault="00667D5E" w:rsidP="00667D5E">
      <w:pPr>
        <w:ind w:left="-720"/>
        <w:rPr>
          <w:sz w:val="28"/>
          <w:szCs w:val="28"/>
        </w:rPr>
      </w:pPr>
      <w:r>
        <w:rPr>
          <w:sz w:val="28"/>
          <w:szCs w:val="28"/>
        </w:rPr>
        <w:t xml:space="preserve">Для формирования навыков, необходимых в школе, можно играть с детьми в различные игры, нацеленные на выработку и укрепление необходимых качеств и свойств (например: игра «Да» и «нет» не говорите, </w:t>
      </w:r>
      <w:proofErr w:type="gramStart"/>
      <w:r>
        <w:rPr>
          <w:sz w:val="28"/>
          <w:szCs w:val="28"/>
        </w:rPr>
        <w:t>черный</w:t>
      </w:r>
      <w:proofErr w:type="gramEnd"/>
      <w:r>
        <w:rPr>
          <w:sz w:val="28"/>
          <w:szCs w:val="28"/>
        </w:rPr>
        <w:t xml:space="preserve"> с белым не берите», целью, которой является развить у детей умение сосредоточиваться и концентрировать свое внимание).</w:t>
      </w:r>
    </w:p>
    <w:p w:rsidR="00667D5E" w:rsidRDefault="00667D5E" w:rsidP="00667D5E">
      <w:pPr>
        <w:ind w:left="-720"/>
        <w:rPr>
          <w:sz w:val="28"/>
          <w:szCs w:val="28"/>
        </w:rPr>
      </w:pPr>
    </w:p>
    <w:p w:rsidR="00667D5E" w:rsidRPr="005B71C4" w:rsidRDefault="00667D5E" w:rsidP="00667D5E">
      <w:pPr>
        <w:ind w:left="-720"/>
        <w:jc w:val="center"/>
        <w:rPr>
          <w:i/>
          <w:color w:val="7030A0"/>
          <w:sz w:val="36"/>
          <w:szCs w:val="36"/>
        </w:rPr>
      </w:pPr>
      <w:r w:rsidRPr="005B71C4">
        <w:rPr>
          <w:i/>
          <w:color w:val="7030A0"/>
          <w:sz w:val="36"/>
          <w:szCs w:val="36"/>
        </w:rPr>
        <w:t>Общие рекомендации по формированию адекватной самооценки и правильных представлений о себе у детей дошкольного возраста:</w:t>
      </w:r>
    </w:p>
    <w:p w:rsidR="00667D5E" w:rsidRPr="005B71C4" w:rsidRDefault="00667D5E" w:rsidP="00667D5E">
      <w:pPr>
        <w:ind w:left="-720"/>
        <w:jc w:val="center"/>
        <w:rPr>
          <w:i/>
          <w:color w:val="7030A0"/>
          <w:sz w:val="28"/>
          <w:szCs w:val="28"/>
        </w:rPr>
      </w:pPr>
    </w:p>
    <w:p w:rsidR="00667D5E" w:rsidRDefault="00667D5E" w:rsidP="00667D5E">
      <w:pPr>
        <w:ind w:left="-720"/>
        <w:rPr>
          <w:sz w:val="28"/>
          <w:szCs w:val="28"/>
        </w:rPr>
      </w:pPr>
      <w:r>
        <w:rPr>
          <w:sz w:val="28"/>
          <w:szCs w:val="28"/>
        </w:rPr>
        <w:t xml:space="preserve">      1. Оптимизация </w:t>
      </w:r>
      <w:proofErr w:type="spellStart"/>
      <w:r>
        <w:rPr>
          <w:sz w:val="28"/>
          <w:szCs w:val="28"/>
        </w:rPr>
        <w:t>родительско</w:t>
      </w:r>
      <w:proofErr w:type="spellEnd"/>
      <w:r>
        <w:rPr>
          <w:sz w:val="28"/>
          <w:szCs w:val="28"/>
        </w:rPr>
        <w:t xml:space="preserve"> – детских отношений: необходимо, чтобы ребенок рос в атмосфере любви, уважения, бережного отношения к его индивидуальным особенностям, заинтересованности в его делах и занятиях, уверенности и последовательности в воспитательных воздействиях со стороны взрослых.</w:t>
      </w:r>
    </w:p>
    <w:p w:rsidR="00667D5E" w:rsidRDefault="00667D5E" w:rsidP="00667D5E">
      <w:pPr>
        <w:ind w:left="-720"/>
        <w:rPr>
          <w:sz w:val="28"/>
          <w:szCs w:val="28"/>
        </w:rPr>
      </w:pPr>
      <w:r>
        <w:rPr>
          <w:sz w:val="28"/>
          <w:szCs w:val="28"/>
        </w:rPr>
        <w:t xml:space="preserve">      2. Оптимизация отношений ребенка со сверстниками: необходимо создать условия для полноценного общения ребенка с другими; если у него возникают трудности в отношениях с ними, нужно выяснить причину и помочь дошкольнику приобрести уверенность в коллективе сверстников.</w:t>
      </w:r>
    </w:p>
    <w:p w:rsidR="00667D5E" w:rsidRDefault="00667D5E" w:rsidP="00667D5E">
      <w:pPr>
        <w:ind w:left="-720"/>
        <w:rPr>
          <w:sz w:val="28"/>
          <w:szCs w:val="28"/>
        </w:rPr>
      </w:pPr>
      <w:r>
        <w:rPr>
          <w:sz w:val="28"/>
          <w:szCs w:val="28"/>
        </w:rPr>
        <w:t xml:space="preserve">      3. Расширение и обогащение индивидуального опыта ребенка: чем разнообразнее деятельность ребенка, чем больше возможностей для активных самостоятельных действий, тем больше у него возможностей для проверки своих способностей и расширения представлений о себе.</w:t>
      </w:r>
    </w:p>
    <w:p w:rsidR="00667D5E" w:rsidRDefault="00667D5E" w:rsidP="00667D5E">
      <w:pPr>
        <w:ind w:left="-720"/>
        <w:rPr>
          <w:sz w:val="28"/>
          <w:szCs w:val="28"/>
        </w:rPr>
      </w:pPr>
      <w:r>
        <w:rPr>
          <w:sz w:val="28"/>
          <w:szCs w:val="28"/>
        </w:rPr>
        <w:t xml:space="preserve">     4. Развитие способности анализировать свои переживания и результаты своих действий и поступков: всегда положительно оценивая личность ребенка, необходимо вместе с ним оценивать результаты его действий, сравнивать с образцом, находить причины трудностей и ошибок и способы их исправления. При этом важно формировать у ребенка уверенность, что он справится с трудностями, добьется хороших успехов, у него все получится.</w:t>
      </w:r>
    </w:p>
    <w:p w:rsidR="00667D5E" w:rsidRDefault="00667D5E" w:rsidP="00667D5E">
      <w:pPr>
        <w:ind w:left="-720"/>
        <w:rPr>
          <w:sz w:val="28"/>
          <w:szCs w:val="28"/>
        </w:rPr>
      </w:pPr>
    </w:p>
    <w:p w:rsidR="00667D5E" w:rsidRDefault="00667D5E" w:rsidP="00667D5E">
      <w:pPr>
        <w:ind w:left="-720"/>
        <w:rPr>
          <w:sz w:val="28"/>
          <w:szCs w:val="28"/>
        </w:rPr>
      </w:pPr>
      <w:r>
        <w:rPr>
          <w:sz w:val="28"/>
          <w:szCs w:val="28"/>
        </w:rPr>
        <w:t xml:space="preserve">      Этого события с одинаковым нетерпением ждут как дети, так и родители. «Мы скоро идём в школу!» - с гордостью говорят мамы и папы, бабушки и дедушки. «Я уже иду в первый класс!» - восторженно сообщает всем подряд, близким и посторонним, ваш ребёнок.</w:t>
      </w:r>
    </w:p>
    <w:p w:rsidR="00667D5E" w:rsidRDefault="00667D5E" w:rsidP="00667D5E">
      <w:pPr>
        <w:ind w:left="-720"/>
        <w:rPr>
          <w:sz w:val="28"/>
          <w:szCs w:val="28"/>
        </w:rPr>
      </w:pPr>
      <w:r>
        <w:rPr>
          <w:sz w:val="28"/>
          <w:szCs w:val="28"/>
        </w:rPr>
        <w:lastRenderedPageBreak/>
        <w:t xml:space="preserve">      Наконец наступает день «икс» - первое сентября. Ваш малыш счастливо и гордо вышагивает впереди вас, таща на плечах свой самый первый ранец, до отказа набитый самыми первыми в его жизни школьными принадлежностями. Звучит первый звонок</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вот первоклашки усаживаются за парты… наверное, именно в этом момент они начинают понимать, как это серьёзно - школа.</w:t>
      </w:r>
    </w:p>
    <w:p w:rsidR="00667D5E" w:rsidRDefault="00667D5E" w:rsidP="00667D5E">
      <w:pPr>
        <w:ind w:left="-720"/>
        <w:rPr>
          <w:sz w:val="28"/>
          <w:szCs w:val="28"/>
        </w:rPr>
      </w:pPr>
      <w:r>
        <w:rPr>
          <w:sz w:val="28"/>
          <w:szCs w:val="28"/>
        </w:rPr>
        <w:t>Как это трепетно - дети и школа.</w:t>
      </w:r>
    </w:p>
    <w:p w:rsidR="00667D5E" w:rsidRDefault="00667D5E" w:rsidP="00667D5E">
      <w:pPr>
        <w:ind w:left="-720"/>
        <w:rPr>
          <w:sz w:val="28"/>
          <w:szCs w:val="28"/>
        </w:rPr>
      </w:pPr>
      <w:r>
        <w:rPr>
          <w:sz w:val="28"/>
          <w:szCs w:val="28"/>
        </w:rPr>
        <w:t xml:space="preserve">     Однажды, в один далеко не прекрасный день, наш школьник со слезами на глазах сообщает» «Я больше не пойду в школу!». Вы в растерянности, ребёнок рыдает и наотрез отказывается собираться в школу. В чём причина?</w:t>
      </w:r>
    </w:p>
    <w:p w:rsidR="00667D5E" w:rsidRDefault="00667D5E" w:rsidP="00667D5E">
      <w:pPr>
        <w:ind w:left="-720"/>
        <w:rPr>
          <w:sz w:val="28"/>
          <w:szCs w:val="28"/>
        </w:rPr>
      </w:pPr>
      <w:r>
        <w:rPr>
          <w:sz w:val="28"/>
          <w:szCs w:val="28"/>
        </w:rPr>
        <w:t xml:space="preserve"> Объяснений тому может быть великое множество – от страха остаться одному, без поддержки родителей, до конфликтных отношений с одноклассниками и учителями. Но самая распространенная причина нежелания детей идти в школу заключается в том, что </w:t>
      </w:r>
      <w:proofErr w:type="gramStart"/>
      <w:r>
        <w:rPr>
          <w:sz w:val="28"/>
          <w:szCs w:val="28"/>
        </w:rPr>
        <w:t>они</w:t>
      </w:r>
      <w:proofErr w:type="gramEnd"/>
      <w:r>
        <w:rPr>
          <w:sz w:val="28"/>
          <w:szCs w:val="28"/>
        </w:rPr>
        <w:t xml:space="preserve"> попав в непривычную обстановку, не могут в ней адаптироваться, найти своё место в новом коллективе.</w:t>
      </w:r>
    </w:p>
    <w:p w:rsidR="00667D5E" w:rsidRDefault="00667D5E" w:rsidP="00667D5E">
      <w:pPr>
        <w:ind w:left="-720"/>
        <w:rPr>
          <w:sz w:val="28"/>
          <w:szCs w:val="28"/>
        </w:rPr>
      </w:pPr>
      <w:r>
        <w:rPr>
          <w:sz w:val="28"/>
          <w:szCs w:val="28"/>
        </w:rPr>
        <w:t xml:space="preserve"> Отсюда частым последствием становится их страх перед посещением школы, дети упрямо отказываются туда идти. Здесь</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первую очередь, необходимо выяснить реальную причину отказа. Но, как бы то ни было, ни в коем случае нельзя позволять ребёнку остаться дома. Даже если причины, по которым он не хочет посещать школу, вполне реальны и объективны. Его боязнь только упрочится, а к ней может добавиться ещё и отставание по программе, что крайне нежелательно.</w:t>
      </w:r>
    </w:p>
    <w:p w:rsidR="00667D5E" w:rsidRDefault="00667D5E" w:rsidP="00667D5E">
      <w:pPr>
        <w:ind w:left="-720"/>
        <w:rPr>
          <w:sz w:val="28"/>
          <w:szCs w:val="28"/>
        </w:rPr>
      </w:pPr>
      <w:r>
        <w:rPr>
          <w:sz w:val="28"/>
          <w:szCs w:val="28"/>
        </w:rPr>
        <w:t>Вы должны быть тверды и настойчивы в своём стремлении вернуть вашего ребёнка в учебный класс школы. У ребёнка, особенно маленького, нет ещё мотивации, которая оправдывала бы посещение школы. Дети идут в школу, повинуясь родителям. Поэтому, в случае нежелания идти в школу, именно родители должны объяснить необходимость её посещения.</w:t>
      </w:r>
    </w:p>
    <w:p w:rsidR="00667D5E" w:rsidRDefault="00667D5E" w:rsidP="00667D5E">
      <w:pPr>
        <w:ind w:left="-720"/>
        <w:rPr>
          <w:sz w:val="28"/>
          <w:szCs w:val="28"/>
        </w:rPr>
      </w:pPr>
      <w:r>
        <w:rPr>
          <w:sz w:val="28"/>
          <w:szCs w:val="28"/>
        </w:rPr>
        <w:t xml:space="preserve">        Ребёнку дошкольного возраста достаточно объяснить, что там он сможет узнать много нового и интересного. Детям постарше можно объяснить, что без образования для них будет закрыта дорога в будущее, или сослаться на закон, согласно которому все дети обязаны получить хотя бы базовое образование.</w:t>
      </w:r>
    </w:p>
    <w:p w:rsidR="00667D5E" w:rsidRDefault="00667D5E" w:rsidP="00667D5E">
      <w:pPr>
        <w:ind w:left="-720"/>
        <w:rPr>
          <w:sz w:val="28"/>
          <w:szCs w:val="28"/>
        </w:rPr>
      </w:pPr>
      <w:r>
        <w:rPr>
          <w:sz w:val="28"/>
          <w:szCs w:val="28"/>
        </w:rPr>
        <w:t xml:space="preserve"> Безусловно, родители должны время от времени наведываться в школу, в которой учится их чадо. В силах родителей внушить ребёнку симпатию к учителю. Вы вполне можете сказать ему, что вам лично очень симпатичен его наставник. Дети склонны отвечать взаимностью на добрые чувства. Если они будут уверены в расположении учителя, это поможет им преодолеть барьер, возникающий у них в общении с новым человеком.</w:t>
      </w:r>
    </w:p>
    <w:p w:rsidR="00667D5E" w:rsidRDefault="00667D5E" w:rsidP="00667D5E">
      <w:pPr>
        <w:ind w:left="-720"/>
        <w:rPr>
          <w:sz w:val="28"/>
          <w:szCs w:val="28"/>
        </w:rPr>
      </w:pPr>
      <w:r>
        <w:rPr>
          <w:sz w:val="28"/>
          <w:szCs w:val="28"/>
        </w:rPr>
        <w:t xml:space="preserve">        Пока ваш ребёнок мал, не оставляйте его в школьном дворе, проводите его до класса, пусть его встретит учитель. Со временем негативная реакция на школу утихнет. Обязательно интересуйтесь у учителя, как он ведёт себя после вашего ухода. Если его слезы прекращаются сразу после того, как вы исчезаете из поля зрения, можете перестать беспокоиться – адаптация прошла успешно.</w:t>
      </w:r>
    </w:p>
    <w:p w:rsidR="00667D5E" w:rsidRDefault="00667D5E" w:rsidP="00667D5E">
      <w:pPr>
        <w:ind w:left="-720"/>
        <w:rPr>
          <w:sz w:val="28"/>
          <w:szCs w:val="28"/>
        </w:rPr>
      </w:pPr>
      <w:r>
        <w:rPr>
          <w:sz w:val="28"/>
          <w:szCs w:val="28"/>
        </w:rPr>
        <w:t xml:space="preserve"> Но бывает и так, что в школу отказываются идти дети, которые на протяжении нескольких лет охотно её посещали. В таком случае неизбежен разговор по душам. Вам необходимо выяснить, что же беспокоит ребёнка. Здесь не помешает и беседа с учителем. Внимательный педагог обязательно заметит </w:t>
      </w:r>
      <w:proofErr w:type="gramStart"/>
      <w:r>
        <w:rPr>
          <w:sz w:val="28"/>
          <w:szCs w:val="28"/>
        </w:rPr>
        <w:t>неладное</w:t>
      </w:r>
      <w:proofErr w:type="gramEnd"/>
      <w:r>
        <w:rPr>
          <w:sz w:val="28"/>
          <w:szCs w:val="28"/>
        </w:rPr>
        <w:t xml:space="preserve"> и поделится с вами своими соображениями о причине нежелания вашего чада ходить в школу. </w:t>
      </w:r>
      <w:r>
        <w:rPr>
          <w:sz w:val="28"/>
          <w:szCs w:val="28"/>
        </w:rPr>
        <w:lastRenderedPageBreak/>
        <w:t xml:space="preserve">Здесь может быть всё что угодно – и неуспеваемость по предметам, и конфликт между учениками, и  первая любовь. Вариантов бесчисленное множество. Немаловажное значение имеет и домашняя обстановка. </w:t>
      </w:r>
      <w:proofErr w:type="gramStart"/>
      <w:r>
        <w:rPr>
          <w:sz w:val="28"/>
          <w:szCs w:val="28"/>
        </w:rPr>
        <w:t>Семейные неурядицы, развод родителей, смерть кого-то из близких – всё это отражается на способностях и желании ребёнка учиться.</w:t>
      </w:r>
      <w:proofErr w:type="gramEnd"/>
      <w:r>
        <w:rPr>
          <w:sz w:val="28"/>
          <w:szCs w:val="28"/>
        </w:rPr>
        <w:t xml:space="preserve"> Обязательно скажите ему всю правду – ложь может только усугубить положение.</w:t>
      </w:r>
    </w:p>
    <w:p w:rsidR="00667D5E" w:rsidRDefault="00667D5E" w:rsidP="00667D5E">
      <w:pPr>
        <w:ind w:left="-720"/>
        <w:rPr>
          <w:sz w:val="28"/>
          <w:szCs w:val="28"/>
        </w:rPr>
      </w:pPr>
      <w:r>
        <w:rPr>
          <w:sz w:val="28"/>
          <w:szCs w:val="28"/>
        </w:rPr>
        <w:t xml:space="preserve">       Объясните, что дела семейные – это одно, а учёба – совсем другое, что вы обязательно справитесь с трудностями, и самое лучшее, что он может сделать в трудную для семьи минуту – это избавить вас от беспокойства по поводу его успеваемости.</w:t>
      </w:r>
    </w:p>
    <w:p w:rsidR="00667D5E" w:rsidRDefault="00667D5E" w:rsidP="00667D5E">
      <w:pPr>
        <w:ind w:left="-720"/>
        <w:rPr>
          <w:sz w:val="28"/>
          <w:szCs w:val="28"/>
        </w:rPr>
      </w:pPr>
      <w:r>
        <w:rPr>
          <w:sz w:val="28"/>
          <w:szCs w:val="28"/>
        </w:rPr>
        <w:t xml:space="preserve">       Однако родителям стоит знать: то, насколько хорошо и с каким удовольствием учится ваш ребёнок, зависит не только от него интеллекта. Отношение родителей к его учителю в значительной степени обуславливают школьные успехи ребёнка. Ведь именно у этого человека ему предстоит многому научиться, от него будет зависеть настроение ребёнка в школе, его желание учиться.</w:t>
      </w:r>
    </w:p>
    <w:p w:rsidR="00667D5E" w:rsidRDefault="00667D5E" w:rsidP="00667D5E">
      <w:pPr>
        <w:ind w:left="-720"/>
        <w:rPr>
          <w:sz w:val="28"/>
          <w:szCs w:val="28"/>
        </w:rPr>
      </w:pPr>
      <w:r>
        <w:rPr>
          <w:sz w:val="28"/>
          <w:szCs w:val="28"/>
        </w:rPr>
        <w:t xml:space="preserve">        Никогда и ни при каких обстоятельствах не позволяйте себе пренебрежительных отзывов о наставнике вашего ребёнка. Старайтесь наладить теплые отношения с педагогами, добивайтесь взаимопонимания с ними. В конце концов, они хотят того же, что и вы – чтобы ваш ребёнок стал хорошо образованным человеком. Проявляйте понимание по отношению к учителям вашего ребёнка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ы же знаете, насколько трудно проявлять справедливость и добиваться дисциплины, имея дело даже с двумя детьми, а в классе их не двое, и даже не четверо, а гораздо больше.</w:t>
      </w:r>
    </w:p>
    <w:p w:rsidR="00667D5E" w:rsidRDefault="00667D5E" w:rsidP="00667D5E">
      <w:pPr>
        <w:ind w:left="-720"/>
        <w:rPr>
          <w:sz w:val="28"/>
          <w:szCs w:val="28"/>
        </w:rPr>
      </w:pPr>
      <w:r>
        <w:rPr>
          <w:sz w:val="28"/>
          <w:szCs w:val="28"/>
        </w:rPr>
        <w:t xml:space="preserve">        Ребёнку будет легче воспринимать критику из уст учителя, если он будет знать, что вы уважаете его и позитивно к нему относитесь. Дети всегда с большим вниманием относятся к критике от человека, который им нравится, и стараются изменить своё поведение.</w:t>
      </w:r>
    </w:p>
    <w:p w:rsidR="00667D5E" w:rsidRDefault="00667D5E" w:rsidP="00667D5E">
      <w:pPr>
        <w:ind w:left="-720"/>
        <w:rPr>
          <w:sz w:val="28"/>
          <w:szCs w:val="28"/>
        </w:rPr>
      </w:pPr>
      <w:r>
        <w:rPr>
          <w:sz w:val="28"/>
          <w:szCs w:val="28"/>
        </w:rPr>
        <w:t xml:space="preserve">        Учителя – тоже люди. Они с большим пониманием будут воспринимать родительскую критику, если увидят, что к ним относятся с дружелюбием и без предубеждения. Старайтесь объективно относиться к рассказам своих детей – им свойственно очернять «несправедливого учителя» и обелять себя – «невинную жертву». Стремитесь разобраться и найти истину. Как правило, она где-то посередине. Будьте дружелюбны, сговорчивы, старайтесь не высказывать претензий в агрессивной форме, лучше завуалируйте свои чувства, выражая требования в виде пожеланий и просьб. Чаще хвалите учителя, благодарите его за прекрасное преподавание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кажите, что ваш ребёнок в восторге от методов изложения материала – всё это польстит ему и настроит на доброжелательное отношение к вам и вашему ребёнку.  </w:t>
      </w:r>
    </w:p>
    <w:p w:rsidR="00667D5E" w:rsidRDefault="00667D5E" w:rsidP="00667D5E">
      <w:pPr>
        <w:ind w:left="-720"/>
        <w:rPr>
          <w:sz w:val="28"/>
          <w:szCs w:val="28"/>
        </w:rPr>
      </w:pPr>
      <w:r>
        <w:rPr>
          <w:sz w:val="28"/>
          <w:szCs w:val="28"/>
        </w:rPr>
        <w:t xml:space="preserve">и в самом деле, ведь у таких приятных людей ребёнок не может быть </w:t>
      </w:r>
      <w:proofErr w:type="gramStart"/>
      <w:r>
        <w:rPr>
          <w:sz w:val="28"/>
          <w:szCs w:val="28"/>
        </w:rPr>
        <w:t>разгильдяем</w:t>
      </w:r>
      <w:proofErr w:type="gramEnd"/>
      <w:r>
        <w:rPr>
          <w:sz w:val="28"/>
          <w:szCs w:val="28"/>
        </w:rPr>
        <w:t>, верно? При хорошем отношении учитель пойдёт вам навстречу.</w:t>
      </w:r>
    </w:p>
    <w:p w:rsidR="00667D5E" w:rsidRDefault="00667D5E" w:rsidP="00667D5E">
      <w:pPr>
        <w:ind w:left="-720"/>
        <w:rPr>
          <w:sz w:val="28"/>
          <w:szCs w:val="28"/>
        </w:rPr>
      </w:pPr>
      <w:r>
        <w:rPr>
          <w:sz w:val="28"/>
          <w:szCs w:val="28"/>
        </w:rPr>
        <w:t xml:space="preserve">        Не допускайте, чтобы ребенок скучал во время занятий. Если ребенку весело учиться, он учиться лучше. Интерес – лучшая из мотиваций, он делает детей </w:t>
      </w:r>
      <w:proofErr w:type="gramStart"/>
      <w:r>
        <w:rPr>
          <w:sz w:val="28"/>
          <w:szCs w:val="28"/>
        </w:rPr>
        <w:t>по настоящему</w:t>
      </w:r>
      <w:proofErr w:type="gramEnd"/>
      <w:r>
        <w:rPr>
          <w:sz w:val="28"/>
          <w:szCs w:val="28"/>
        </w:rPr>
        <w:t xml:space="preserve"> творческими личностями и дает им возможность испытывать удовлетворение от интеллектуальных знаний. </w:t>
      </w:r>
    </w:p>
    <w:p w:rsidR="00667D5E" w:rsidRDefault="00667D5E" w:rsidP="00667D5E">
      <w:pPr>
        <w:ind w:left="-720"/>
        <w:rPr>
          <w:sz w:val="28"/>
          <w:szCs w:val="28"/>
        </w:rPr>
      </w:pPr>
      <w:r>
        <w:rPr>
          <w:sz w:val="28"/>
          <w:szCs w:val="28"/>
        </w:rPr>
        <w:lastRenderedPageBreak/>
        <w:t xml:space="preserve">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w:t>
      </w:r>
    </w:p>
    <w:p w:rsidR="00667D5E" w:rsidRDefault="00667D5E" w:rsidP="00667D5E">
      <w:pPr>
        <w:ind w:left="-720"/>
        <w:rPr>
          <w:sz w:val="28"/>
          <w:szCs w:val="28"/>
        </w:rPr>
      </w:pPr>
      <w:r>
        <w:rPr>
          <w:sz w:val="28"/>
          <w:szCs w:val="28"/>
        </w:rPr>
        <w:t>Не проявляйте излишней тревоги по поводу недостаточных успехов и недостаточного продвижения вперед или даже некоторого регресса.</w:t>
      </w:r>
    </w:p>
    <w:p w:rsidR="00667D5E" w:rsidRDefault="00667D5E" w:rsidP="00667D5E">
      <w:pPr>
        <w:ind w:left="-720"/>
        <w:rPr>
          <w:sz w:val="28"/>
          <w:szCs w:val="28"/>
        </w:rPr>
      </w:pPr>
      <w:r>
        <w:rPr>
          <w:sz w:val="28"/>
          <w:szCs w:val="28"/>
        </w:rPr>
        <w:t>Будьте терпеливы, не спешите, не давайте ребенку задания, превышающие его интеллектуальные возможности.</w:t>
      </w:r>
    </w:p>
    <w:p w:rsidR="00667D5E" w:rsidRDefault="00667D5E" w:rsidP="00667D5E">
      <w:pPr>
        <w:ind w:left="-720"/>
        <w:rPr>
          <w:sz w:val="28"/>
          <w:szCs w:val="28"/>
        </w:rPr>
      </w:pPr>
      <w:r>
        <w:rPr>
          <w:sz w:val="28"/>
          <w:szCs w:val="28"/>
        </w:rPr>
        <w:t>В занятиях с ребенком нужна мера. Не заставляйте ребенка делать упражнение, если он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Предоставьте ребенку возможность иногда заниматься тем делом, которое ему нравится.</w:t>
      </w:r>
    </w:p>
    <w:p w:rsidR="00667D5E" w:rsidRDefault="00667D5E" w:rsidP="00667D5E">
      <w:pPr>
        <w:ind w:left="-720"/>
        <w:rPr>
          <w:sz w:val="28"/>
          <w:szCs w:val="28"/>
        </w:rPr>
      </w:pPr>
      <w:r>
        <w:rPr>
          <w:sz w:val="28"/>
          <w:szCs w:val="28"/>
        </w:rPr>
        <w:t xml:space="preserve">       Дети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w:t>
      </w:r>
    </w:p>
    <w:p w:rsidR="00667D5E" w:rsidRDefault="00667D5E" w:rsidP="00667D5E">
      <w:pPr>
        <w:ind w:left="-720"/>
        <w:rPr>
          <w:sz w:val="28"/>
          <w:szCs w:val="28"/>
        </w:rPr>
      </w:pPr>
      <w:r>
        <w:rPr>
          <w:sz w:val="28"/>
          <w:szCs w:val="28"/>
        </w:rPr>
        <w:t>Развивайте в ребенке навыки общения, дух сотрудничества и коллективизма; научите ребенка дружить с другими детьми, делить с ними успехи и неудачи: все это пригодится в социально сложной атмосфере общеобразовательной школы.</w:t>
      </w:r>
    </w:p>
    <w:p w:rsidR="00667D5E" w:rsidRDefault="00667D5E" w:rsidP="00667D5E">
      <w:pPr>
        <w:ind w:left="-720"/>
        <w:rPr>
          <w:sz w:val="28"/>
          <w:szCs w:val="28"/>
        </w:rPr>
      </w:pPr>
      <w:r>
        <w:rPr>
          <w:sz w:val="28"/>
          <w:szCs w:val="28"/>
        </w:rPr>
        <w:t>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w:t>
      </w:r>
    </w:p>
    <w:p w:rsidR="00667D5E" w:rsidRDefault="00667D5E" w:rsidP="00667D5E">
      <w:pPr>
        <w:ind w:left="-720"/>
        <w:rPr>
          <w:sz w:val="28"/>
          <w:szCs w:val="28"/>
        </w:rPr>
      </w:pPr>
      <w:r>
        <w:rPr>
          <w:sz w:val="28"/>
          <w:szCs w:val="28"/>
        </w:rPr>
        <w:t xml:space="preserve">       А самое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чувство юмора. Помните, что у вас появилась прекрасная возможность подружиться с ребенком.</w:t>
      </w:r>
    </w:p>
    <w:p w:rsidR="00667D5E" w:rsidRDefault="00667D5E" w:rsidP="00667D5E">
      <w:pPr>
        <w:ind w:left="-720"/>
        <w:rPr>
          <w:sz w:val="28"/>
          <w:szCs w:val="28"/>
        </w:rPr>
      </w:pPr>
    </w:p>
    <w:p w:rsidR="00667D5E" w:rsidRPr="005B71C4" w:rsidRDefault="00667D5E" w:rsidP="00667D5E">
      <w:pPr>
        <w:ind w:left="-720"/>
        <w:jc w:val="center"/>
        <w:rPr>
          <w:i/>
          <w:color w:val="7030A0"/>
          <w:sz w:val="36"/>
          <w:szCs w:val="36"/>
        </w:rPr>
      </w:pPr>
      <w:r w:rsidRPr="005B71C4">
        <w:rPr>
          <w:i/>
          <w:color w:val="7030A0"/>
          <w:sz w:val="36"/>
          <w:szCs w:val="36"/>
        </w:rPr>
        <w:t>И еще несколько советов для родителей:</w:t>
      </w:r>
    </w:p>
    <w:p w:rsidR="00667D5E" w:rsidRDefault="00667D5E" w:rsidP="00667D5E">
      <w:pPr>
        <w:ind w:left="-720"/>
        <w:rPr>
          <w:sz w:val="28"/>
          <w:szCs w:val="28"/>
        </w:rPr>
      </w:pPr>
    </w:p>
    <w:p w:rsidR="00667D5E" w:rsidRPr="005B71C4" w:rsidRDefault="00667D5E" w:rsidP="005B71C4">
      <w:pPr>
        <w:ind w:left="-720"/>
        <w:jc w:val="center"/>
        <w:rPr>
          <w:b/>
          <w:i/>
          <w:color w:val="FF0000"/>
          <w:sz w:val="28"/>
          <w:szCs w:val="28"/>
        </w:rPr>
      </w:pPr>
      <w:r w:rsidRPr="005B71C4">
        <w:rPr>
          <w:b/>
          <w:i/>
          <w:color w:val="FF0000"/>
          <w:sz w:val="28"/>
          <w:szCs w:val="28"/>
        </w:rPr>
        <w:t xml:space="preserve">1. НЕ ПИЧКАЙТЕ </w:t>
      </w:r>
      <w:r w:rsidR="005B71C4">
        <w:rPr>
          <w:b/>
          <w:i/>
          <w:color w:val="FF0000"/>
          <w:sz w:val="28"/>
          <w:szCs w:val="28"/>
        </w:rPr>
        <w:t xml:space="preserve"> ДЕТЕЙ  </w:t>
      </w:r>
      <w:r w:rsidRPr="005B71C4">
        <w:rPr>
          <w:b/>
          <w:i/>
          <w:color w:val="FF0000"/>
          <w:sz w:val="28"/>
          <w:szCs w:val="28"/>
        </w:rPr>
        <w:t xml:space="preserve">НОВОЙ </w:t>
      </w:r>
      <w:r w:rsidR="005B71C4">
        <w:rPr>
          <w:b/>
          <w:i/>
          <w:color w:val="FF0000"/>
          <w:sz w:val="28"/>
          <w:szCs w:val="28"/>
        </w:rPr>
        <w:t xml:space="preserve"> </w:t>
      </w:r>
      <w:r w:rsidRPr="005B71C4">
        <w:rPr>
          <w:b/>
          <w:i/>
          <w:color w:val="FF0000"/>
          <w:sz w:val="28"/>
          <w:szCs w:val="28"/>
        </w:rPr>
        <w:t>ИНФОРМАЦИЕЙ</w:t>
      </w:r>
    </w:p>
    <w:p w:rsidR="00667D5E" w:rsidRPr="005B71C4" w:rsidRDefault="00667D5E" w:rsidP="00667D5E">
      <w:pPr>
        <w:ind w:left="-720"/>
        <w:rPr>
          <w:b/>
          <w:i/>
          <w:color w:val="FF0000"/>
          <w:sz w:val="28"/>
          <w:szCs w:val="28"/>
        </w:rPr>
      </w:pPr>
    </w:p>
    <w:p w:rsidR="00667D5E" w:rsidRDefault="00667D5E" w:rsidP="00667D5E">
      <w:pPr>
        <w:ind w:left="-720"/>
        <w:rPr>
          <w:sz w:val="28"/>
          <w:szCs w:val="28"/>
        </w:rPr>
      </w:pPr>
      <w:r>
        <w:rPr>
          <w:sz w:val="28"/>
          <w:szCs w:val="28"/>
        </w:rPr>
        <w:t xml:space="preserve">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 </w:t>
      </w:r>
    </w:p>
    <w:p w:rsidR="00667D5E" w:rsidRDefault="00667D5E" w:rsidP="00667D5E">
      <w:pPr>
        <w:ind w:left="-720"/>
        <w:rPr>
          <w:sz w:val="28"/>
          <w:szCs w:val="28"/>
        </w:rPr>
      </w:pPr>
    </w:p>
    <w:p w:rsidR="00667D5E" w:rsidRDefault="00667D5E" w:rsidP="00667D5E">
      <w:pPr>
        <w:ind w:left="-720"/>
        <w:rPr>
          <w:sz w:val="28"/>
          <w:szCs w:val="28"/>
        </w:rPr>
      </w:pPr>
      <w:r>
        <w:rPr>
          <w:sz w:val="28"/>
          <w:szCs w:val="28"/>
        </w:rPr>
        <w:t xml:space="preserve"> </w:t>
      </w:r>
    </w:p>
    <w:p w:rsidR="005B71C4" w:rsidRDefault="00667D5E" w:rsidP="00667D5E">
      <w:pPr>
        <w:ind w:left="-720"/>
        <w:rPr>
          <w:sz w:val="28"/>
          <w:szCs w:val="28"/>
        </w:rPr>
      </w:pPr>
      <w:r>
        <w:rPr>
          <w:sz w:val="28"/>
          <w:szCs w:val="28"/>
        </w:rPr>
        <w:t xml:space="preserve">          </w:t>
      </w:r>
    </w:p>
    <w:p w:rsidR="00667D5E" w:rsidRPr="005B71C4" w:rsidRDefault="00667D5E" w:rsidP="005B71C4">
      <w:pPr>
        <w:ind w:left="-720"/>
        <w:jc w:val="center"/>
        <w:rPr>
          <w:b/>
          <w:i/>
          <w:color w:val="FF0000"/>
          <w:sz w:val="28"/>
          <w:szCs w:val="28"/>
        </w:rPr>
      </w:pPr>
      <w:r w:rsidRPr="005B71C4">
        <w:rPr>
          <w:b/>
          <w:i/>
          <w:color w:val="FF0000"/>
          <w:sz w:val="28"/>
          <w:szCs w:val="28"/>
        </w:rPr>
        <w:lastRenderedPageBreak/>
        <w:t>2. РАССКАЗЫВАЙТЕ ПОЗИТИВНЫЕ ИСТОРИИ ИЗ СВОЕЙ ШКОЛЬНОЙ             ЖИЗНИ</w:t>
      </w:r>
    </w:p>
    <w:p w:rsidR="00667D5E" w:rsidRDefault="00667D5E" w:rsidP="00667D5E">
      <w:pPr>
        <w:ind w:left="-720"/>
        <w:rPr>
          <w:sz w:val="28"/>
          <w:szCs w:val="28"/>
        </w:rPr>
      </w:pPr>
    </w:p>
    <w:p w:rsidR="00667D5E" w:rsidRDefault="00667D5E" w:rsidP="00667D5E">
      <w:pPr>
        <w:ind w:left="-720"/>
        <w:rPr>
          <w:sz w:val="28"/>
          <w:szCs w:val="28"/>
        </w:rPr>
      </w:pPr>
      <w:r>
        <w:rPr>
          <w:sz w:val="28"/>
          <w:szCs w:val="28"/>
        </w:rPr>
        <w:t xml:space="preserve">Важно сформировать у будущего школьника позитивное отношение к школе. Если ребенок хочет </w:t>
      </w:r>
      <w:proofErr w:type="gramStart"/>
      <w:r>
        <w:rPr>
          <w:sz w:val="28"/>
          <w:szCs w:val="28"/>
        </w:rPr>
        <w:t>учиться</w:t>
      </w:r>
      <w:proofErr w:type="gramEnd"/>
      <w:r>
        <w:rPr>
          <w:sz w:val="28"/>
          <w:szCs w:val="28"/>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 </w:t>
      </w:r>
    </w:p>
    <w:p w:rsidR="00667D5E" w:rsidRDefault="00667D5E" w:rsidP="00667D5E">
      <w:pPr>
        <w:rPr>
          <w:sz w:val="28"/>
          <w:szCs w:val="28"/>
        </w:rPr>
      </w:pPr>
    </w:p>
    <w:p w:rsidR="00667D5E" w:rsidRPr="005B71C4" w:rsidRDefault="00667D5E" w:rsidP="005B71C4">
      <w:pPr>
        <w:ind w:left="-720"/>
        <w:jc w:val="center"/>
        <w:rPr>
          <w:b/>
          <w:i/>
          <w:color w:val="FF0000"/>
          <w:sz w:val="28"/>
          <w:szCs w:val="28"/>
        </w:rPr>
      </w:pPr>
      <w:r w:rsidRPr="005B71C4">
        <w:rPr>
          <w:b/>
          <w:i/>
          <w:color w:val="FF0000"/>
          <w:sz w:val="28"/>
          <w:szCs w:val="28"/>
        </w:rPr>
        <w:t>3. НЕ ДЕЛАЙТЕ АКЦЕНТ НА ОЦЕНКАХ</w:t>
      </w:r>
    </w:p>
    <w:p w:rsidR="00667D5E" w:rsidRDefault="00667D5E" w:rsidP="00667D5E">
      <w:pPr>
        <w:ind w:left="-720"/>
        <w:rPr>
          <w:sz w:val="28"/>
          <w:szCs w:val="28"/>
        </w:rPr>
      </w:pPr>
    </w:p>
    <w:p w:rsidR="00667D5E" w:rsidRDefault="00667D5E" w:rsidP="00667D5E">
      <w:pPr>
        <w:ind w:left="-720"/>
        <w:rPr>
          <w:sz w:val="28"/>
          <w:szCs w:val="28"/>
        </w:rPr>
      </w:pPr>
      <w:r>
        <w:rPr>
          <w:sz w:val="28"/>
          <w:szCs w:val="28"/>
        </w:rPr>
        <w:t xml:space="preserve">Многие родители допускают грубую ошибку, когда начинают </w:t>
      </w:r>
      <w:proofErr w:type="gramStart"/>
      <w:r>
        <w:rPr>
          <w:sz w:val="28"/>
          <w:szCs w:val="28"/>
        </w:rPr>
        <w:t>стращать</w:t>
      </w:r>
      <w:proofErr w:type="gramEnd"/>
      <w:r>
        <w:rPr>
          <w:sz w:val="28"/>
          <w:szCs w:val="28"/>
        </w:rPr>
        <w:t xml:space="preserve">: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 </w:t>
      </w:r>
    </w:p>
    <w:p w:rsidR="00667D5E" w:rsidRDefault="00667D5E" w:rsidP="00667D5E">
      <w:pPr>
        <w:ind w:left="-720"/>
        <w:rPr>
          <w:sz w:val="28"/>
          <w:szCs w:val="28"/>
        </w:rPr>
      </w:pPr>
    </w:p>
    <w:p w:rsidR="00667D5E" w:rsidRDefault="00667D5E" w:rsidP="00667D5E">
      <w:pPr>
        <w:ind w:left="-720"/>
        <w:rPr>
          <w:sz w:val="28"/>
          <w:szCs w:val="28"/>
        </w:rPr>
      </w:pPr>
      <w:r>
        <w:rPr>
          <w:sz w:val="28"/>
          <w:szCs w:val="28"/>
        </w:rPr>
        <w:t xml:space="preserve"> </w:t>
      </w:r>
    </w:p>
    <w:p w:rsidR="00667D5E" w:rsidRPr="005B71C4" w:rsidRDefault="00667D5E" w:rsidP="005B71C4">
      <w:pPr>
        <w:ind w:left="-720"/>
        <w:jc w:val="center"/>
        <w:rPr>
          <w:b/>
          <w:i/>
          <w:color w:val="FF0000"/>
          <w:sz w:val="28"/>
          <w:szCs w:val="28"/>
        </w:rPr>
      </w:pPr>
      <w:r w:rsidRPr="005B71C4">
        <w:rPr>
          <w:b/>
          <w:i/>
          <w:color w:val="FF0000"/>
          <w:sz w:val="28"/>
          <w:szCs w:val="28"/>
        </w:rPr>
        <w:t>4. НЕ ПУГАЙТЕ ШКОЛОЙ</w:t>
      </w:r>
    </w:p>
    <w:p w:rsidR="00667D5E" w:rsidRPr="005B71C4" w:rsidRDefault="00667D5E" w:rsidP="005B71C4">
      <w:pPr>
        <w:ind w:left="-720"/>
        <w:jc w:val="center"/>
        <w:rPr>
          <w:b/>
          <w:i/>
          <w:color w:val="FF0000"/>
          <w:sz w:val="28"/>
          <w:szCs w:val="28"/>
        </w:rPr>
      </w:pPr>
    </w:p>
    <w:p w:rsidR="00667D5E" w:rsidRDefault="00667D5E" w:rsidP="00667D5E">
      <w:pPr>
        <w:ind w:left="-720"/>
        <w:rPr>
          <w:sz w:val="28"/>
          <w:szCs w:val="28"/>
        </w:rPr>
      </w:pPr>
      <w:r>
        <w:rPr>
          <w:sz w:val="28"/>
          <w:szCs w:val="28"/>
        </w:rPr>
        <w:t xml:space="preserve">Ни в коем случае не ведите при ребенке разговоры, что у него «закончилось детство», не жалейте его: мол, бедненький, начинаются трудовые будни. </w:t>
      </w:r>
    </w:p>
    <w:p w:rsidR="00667D5E" w:rsidRDefault="00667D5E" w:rsidP="00667D5E">
      <w:pPr>
        <w:ind w:left="-720"/>
        <w:rPr>
          <w:sz w:val="28"/>
          <w:szCs w:val="28"/>
        </w:rPr>
      </w:pPr>
      <w:r>
        <w:rPr>
          <w:sz w:val="28"/>
          <w:szCs w:val="28"/>
        </w:rPr>
        <w:t xml:space="preserve"> Даже в шутку не пугайте школой. Не стоит при малыше также обсуждать предстоящие расходы, сокрушаясь о дороговизне формы или канцтоваров.</w:t>
      </w:r>
    </w:p>
    <w:p w:rsidR="00667D5E" w:rsidRDefault="00667D5E" w:rsidP="00667D5E">
      <w:pPr>
        <w:ind w:left="-720"/>
        <w:rPr>
          <w:sz w:val="28"/>
          <w:szCs w:val="28"/>
        </w:rPr>
      </w:pPr>
      <w:r>
        <w:rPr>
          <w:sz w:val="28"/>
          <w:szCs w:val="28"/>
        </w:rPr>
        <w:t xml:space="preserve"> </w:t>
      </w:r>
    </w:p>
    <w:p w:rsidR="00667D5E" w:rsidRPr="005B71C4" w:rsidRDefault="00667D5E" w:rsidP="005B71C4">
      <w:pPr>
        <w:ind w:left="-720"/>
        <w:jc w:val="center"/>
        <w:rPr>
          <w:b/>
          <w:i/>
          <w:color w:val="FF0000"/>
          <w:sz w:val="28"/>
          <w:szCs w:val="28"/>
        </w:rPr>
      </w:pPr>
      <w:r w:rsidRPr="005B71C4">
        <w:rPr>
          <w:b/>
          <w:i/>
          <w:color w:val="FF0000"/>
          <w:sz w:val="28"/>
          <w:szCs w:val="28"/>
        </w:rPr>
        <w:t>5. ПОКУПАЙТЕ ШКОЛЬНЫЕ ПРИНАДЛЕЖНОСТИ ВМЕСТЕ С РЕБЕНКОМ</w:t>
      </w:r>
    </w:p>
    <w:p w:rsidR="00667D5E" w:rsidRDefault="00667D5E" w:rsidP="00667D5E">
      <w:pPr>
        <w:ind w:left="-720"/>
        <w:rPr>
          <w:sz w:val="28"/>
          <w:szCs w:val="28"/>
        </w:rPr>
      </w:pPr>
    </w:p>
    <w:p w:rsidR="00667D5E" w:rsidRDefault="00667D5E" w:rsidP="00667D5E">
      <w:pPr>
        <w:ind w:left="-720"/>
        <w:rPr>
          <w:sz w:val="28"/>
          <w:szCs w:val="28"/>
        </w:rPr>
      </w:pPr>
      <w:r>
        <w:rPr>
          <w:sz w:val="28"/>
          <w:szCs w:val="28"/>
        </w:rPr>
        <w:t xml:space="preserve">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 </w:t>
      </w:r>
    </w:p>
    <w:p w:rsidR="00667D5E" w:rsidRDefault="00667D5E" w:rsidP="00667D5E">
      <w:pPr>
        <w:rPr>
          <w:sz w:val="28"/>
          <w:szCs w:val="28"/>
        </w:rPr>
      </w:pPr>
    </w:p>
    <w:p w:rsidR="00667D5E" w:rsidRPr="005B71C4" w:rsidRDefault="00667D5E" w:rsidP="005B71C4">
      <w:pPr>
        <w:ind w:left="-720"/>
        <w:jc w:val="center"/>
        <w:rPr>
          <w:b/>
          <w:i/>
          <w:color w:val="FF0000"/>
          <w:sz w:val="28"/>
          <w:szCs w:val="28"/>
        </w:rPr>
      </w:pPr>
      <w:r w:rsidRPr="005B71C4">
        <w:rPr>
          <w:b/>
          <w:i/>
          <w:color w:val="FF0000"/>
          <w:sz w:val="28"/>
          <w:szCs w:val="28"/>
        </w:rPr>
        <w:t>6. ИГРАЙТЕ В ШКОЛУ</w:t>
      </w:r>
    </w:p>
    <w:p w:rsidR="00667D5E" w:rsidRPr="005B71C4" w:rsidRDefault="00667D5E" w:rsidP="005B71C4">
      <w:pPr>
        <w:ind w:left="-720"/>
        <w:jc w:val="center"/>
        <w:rPr>
          <w:b/>
          <w:i/>
          <w:color w:val="FF0000"/>
          <w:sz w:val="28"/>
          <w:szCs w:val="28"/>
        </w:rPr>
      </w:pPr>
    </w:p>
    <w:p w:rsidR="00667D5E" w:rsidRDefault="00667D5E" w:rsidP="00667D5E">
      <w:pPr>
        <w:ind w:left="-720"/>
        <w:rPr>
          <w:sz w:val="28"/>
          <w:szCs w:val="28"/>
        </w:rPr>
      </w:pPr>
      <w:r>
        <w:rPr>
          <w:sz w:val="28"/>
          <w:szCs w:val="28"/>
        </w:rPr>
        <w:t xml:space="preserve">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 </w:t>
      </w:r>
    </w:p>
    <w:p w:rsidR="00667D5E" w:rsidRDefault="00667D5E" w:rsidP="00667D5E">
      <w:pPr>
        <w:ind w:left="-720"/>
        <w:rPr>
          <w:sz w:val="28"/>
          <w:szCs w:val="28"/>
        </w:rPr>
      </w:pPr>
      <w:r>
        <w:rPr>
          <w:sz w:val="28"/>
          <w:szCs w:val="28"/>
        </w:rPr>
        <w:t xml:space="preserve"> </w:t>
      </w:r>
    </w:p>
    <w:p w:rsidR="00667D5E" w:rsidRPr="005B71C4" w:rsidRDefault="00667D5E" w:rsidP="005B71C4">
      <w:pPr>
        <w:ind w:left="-720"/>
        <w:jc w:val="center"/>
        <w:rPr>
          <w:b/>
          <w:i/>
          <w:color w:val="FF0000"/>
          <w:sz w:val="28"/>
          <w:szCs w:val="28"/>
        </w:rPr>
      </w:pPr>
      <w:r w:rsidRPr="005B71C4">
        <w:rPr>
          <w:b/>
          <w:i/>
          <w:color w:val="FF0000"/>
          <w:sz w:val="28"/>
          <w:szCs w:val="28"/>
        </w:rPr>
        <w:lastRenderedPageBreak/>
        <w:t>7. НАЧИНАЙТЕ ЖИТЬ ПО НОВОМУ РАСПОРЯДКУ ДНЯ</w:t>
      </w:r>
    </w:p>
    <w:p w:rsidR="00667D5E" w:rsidRPr="005B71C4" w:rsidRDefault="00667D5E" w:rsidP="005B71C4">
      <w:pPr>
        <w:ind w:left="-720"/>
        <w:jc w:val="center"/>
        <w:rPr>
          <w:b/>
          <w:i/>
          <w:color w:val="FF0000"/>
          <w:sz w:val="28"/>
          <w:szCs w:val="28"/>
        </w:rPr>
      </w:pPr>
    </w:p>
    <w:p w:rsidR="00667D5E" w:rsidRDefault="00667D5E" w:rsidP="00667D5E">
      <w:pPr>
        <w:ind w:left="-720"/>
        <w:rPr>
          <w:sz w:val="28"/>
          <w:szCs w:val="28"/>
        </w:rPr>
      </w:pPr>
      <w:r>
        <w:rPr>
          <w:sz w:val="28"/>
          <w:szCs w:val="28"/>
        </w:rPr>
        <w:t>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w:t>
      </w:r>
      <w:r w:rsidR="005B71C4">
        <w:rPr>
          <w:sz w:val="28"/>
          <w:szCs w:val="28"/>
        </w:rPr>
        <w:t xml:space="preserve">ыша представление о том, что </w:t>
      </w:r>
      <w:r>
        <w:rPr>
          <w:sz w:val="28"/>
          <w:szCs w:val="28"/>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 </w:t>
      </w:r>
    </w:p>
    <w:p w:rsidR="00667D5E" w:rsidRDefault="00667D5E" w:rsidP="00667D5E">
      <w:pPr>
        <w:ind w:left="-720"/>
        <w:rPr>
          <w:sz w:val="28"/>
          <w:szCs w:val="28"/>
        </w:rPr>
      </w:pPr>
    </w:p>
    <w:p w:rsidR="00667D5E" w:rsidRDefault="00667D5E" w:rsidP="00667D5E">
      <w:pPr>
        <w:ind w:left="-720"/>
        <w:rPr>
          <w:sz w:val="28"/>
          <w:szCs w:val="28"/>
        </w:rPr>
      </w:pPr>
      <w:r>
        <w:rPr>
          <w:sz w:val="28"/>
          <w:szCs w:val="28"/>
        </w:rPr>
        <w:t xml:space="preserve"> Для начала попробуйте наглядно объяснить, что нужно сделать перед сном: собрать портфель, приготовить одежду (трусики, маечку, носочки), проверить, чистая ли форма. Все эти действия лучше обозначать рисунками: портфель, разложенные вещи на стуле. В преддверии первого сентября выполняйте этот ритуал, играя. Пусть ребенок собирает свои детские книжки в портфель, складывает одежду на стул. С помощью рисунков можно изобразить и утренний распорядок: умываемся, одеваемся, кушаем, чистим зубы, облачаемся в школьную форму, чистим обувь, выходим из дома. Все это поможет малышу лучше понять, как строится его день.</w:t>
      </w:r>
    </w:p>
    <w:p w:rsidR="00667D5E" w:rsidRDefault="00667D5E" w:rsidP="00667D5E">
      <w:pPr>
        <w:ind w:left="-720"/>
        <w:rPr>
          <w:sz w:val="28"/>
          <w:szCs w:val="28"/>
        </w:rPr>
      </w:pPr>
    </w:p>
    <w:p w:rsidR="00667D5E" w:rsidRDefault="00667D5E" w:rsidP="00667D5E">
      <w:pPr>
        <w:ind w:left="-720"/>
        <w:rPr>
          <w:sz w:val="28"/>
          <w:szCs w:val="28"/>
        </w:rPr>
      </w:pPr>
      <w:r>
        <w:rPr>
          <w:sz w:val="28"/>
          <w:szCs w:val="28"/>
        </w:rPr>
        <w:t xml:space="preserve"> </w:t>
      </w:r>
    </w:p>
    <w:p w:rsidR="00667D5E" w:rsidRPr="005B71C4" w:rsidRDefault="00667D5E" w:rsidP="005B71C4">
      <w:pPr>
        <w:ind w:left="-720"/>
        <w:jc w:val="center"/>
        <w:rPr>
          <w:b/>
          <w:i/>
          <w:color w:val="FF0000"/>
          <w:sz w:val="28"/>
          <w:szCs w:val="28"/>
        </w:rPr>
      </w:pPr>
      <w:r w:rsidRPr="005B71C4">
        <w:rPr>
          <w:b/>
          <w:i/>
          <w:color w:val="FF0000"/>
          <w:sz w:val="28"/>
          <w:szCs w:val="28"/>
        </w:rPr>
        <w:t>8. ПОДРУЖИТЕ МАЛЫША С ЧАСАМИ</w:t>
      </w:r>
    </w:p>
    <w:p w:rsidR="00667D5E" w:rsidRPr="005B71C4" w:rsidRDefault="00667D5E" w:rsidP="005B71C4">
      <w:pPr>
        <w:ind w:left="-720"/>
        <w:jc w:val="center"/>
        <w:rPr>
          <w:b/>
          <w:i/>
          <w:color w:val="FF0000"/>
          <w:sz w:val="28"/>
          <w:szCs w:val="28"/>
        </w:rPr>
      </w:pPr>
    </w:p>
    <w:p w:rsidR="00667D5E" w:rsidRDefault="00667D5E" w:rsidP="00667D5E">
      <w:pPr>
        <w:ind w:left="-720"/>
        <w:rPr>
          <w:sz w:val="28"/>
          <w:szCs w:val="28"/>
        </w:rPr>
      </w:pPr>
      <w:r>
        <w:rPr>
          <w:sz w:val="28"/>
          <w:szCs w:val="28"/>
        </w:rPr>
        <w:t xml:space="preserve">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 </w:t>
      </w:r>
    </w:p>
    <w:p w:rsidR="00667D5E" w:rsidRDefault="00667D5E" w:rsidP="00667D5E">
      <w:pPr>
        <w:rPr>
          <w:sz w:val="28"/>
          <w:szCs w:val="28"/>
        </w:rPr>
      </w:pPr>
    </w:p>
    <w:p w:rsidR="00667D5E" w:rsidRPr="005B71C4" w:rsidRDefault="00667D5E" w:rsidP="005B71C4">
      <w:pPr>
        <w:ind w:left="-720"/>
        <w:jc w:val="center"/>
        <w:rPr>
          <w:b/>
          <w:i/>
          <w:color w:val="FF0000"/>
          <w:sz w:val="28"/>
          <w:szCs w:val="28"/>
        </w:rPr>
      </w:pPr>
      <w:r w:rsidRPr="005B71C4">
        <w:rPr>
          <w:b/>
          <w:i/>
          <w:color w:val="FF0000"/>
          <w:sz w:val="28"/>
          <w:szCs w:val="28"/>
        </w:rPr>
        <w:t xml:space="preserve">9. </w:t>
      </w:r>
      <w:proofErr w:type="gramStart"/>
      <w:r w:rsidRPr="005B71C4">
        <w:rPr>
          <w:b/>
          <w:i/>
          <w:color w:val="FF0000"/>
          <w:sz w:val="28"/>
          <w:szCs w:val="28"/>
        </w:rPr>
        <w:t>ПОБОЛЬШЕ</w:t>
      </w:r>
      <w:proofErr w:type="gramEnd"/>
      <w:r w:rsidRPr="005B71C4">
        <w:rPr>
          <w:b/>
          <w:i/>
          <w:color w:val="FF0000"/>
          <w:sz w:val="28"/>
          <w:szCs w:val="28"/>
        </w:rPr>
        <w:t xml:space="preserve"> </w:t>
      </w:r>
      <w:r w:rsidR="005B71C4">
        <w:rPr>
          <w:b/>
          <w:i/>
          <w:color w:val="FF0000"/>
          <w:sz w:val="28"/>
          <w:szCs w:val="28"/>
        </w:rPr>
        <w:t xml:space="preserve"> </w:t>
      </w:r>
      <w:r w:rsidRPr="005B71C4">
        <w:rPr>
          <w:b/>
          <w:i/>
          <w:color w:val="FF0000"/>
          <w:sz w:val="28"/>
          <w:szCs w:val="28"/>
        </w:rPr>
        <w:t>КОМАНДНЫХ</w:t>
      </w:r>
      <w:r w:rsidR="005B71C4">
        <w:rPr>
          <w:b/>
          <w:i/>
          <w:color w:val="FF0000"/>
          <w:sz w:val="28"/>
          <w:szCs w:val="28"/>
        </w:rPr>
        <w:t xml:space="preserve"> </w:t>
      </w:r>
      <w:r w:rsidRPr="005B71C4">
        <w:rPr>
          <w:b/>
          <w:i/>
          <w:color w:val="FF0000"/>
          <w:sz w:val="28"/>
          <w:szCs w:val="28"/>
        </w:rPr>
        <w:t xml:space="preserve"> ИГР</w:t>
      </w:r>
    </w:p>
    <w:p w:rsidR="00667D5E" w:rsidRPr="005B71C4" w:rsidRDefault="00667D5E" w:rsidP="005B71C4">
      <w:pPr>
        <w:ind w:left="-720"/>
        <w:jc w:val="center"/>
        <w:rPr>
          <w:b/>
          <w:i/>
          <w:color w:val="FF0000"/>
          <w:sz w:val="28"/>
          <w:szCs w:val="28"/>
        </w:rPr>
      </w:pPr>
      <w:bookmarkStart w:id="0" w:name="_GoBack"/>
      <w:bookmarkEnd w:id="0"/>
    </w:p>
    <w:p w:rsidR="00667D5E" w:rsidRDefault="00667D5E" w:rsidP="00667D5E">
      <w:pPr>
        <w:ind w:left="-720"/>
        <w:rPr>
          <w:sz w:val="28"/>
          <w:szCs w:val="28"/>
        </w:rPr>
      </w:pPr>
      <w:r>
        <w:rPr>
          <w:sz w:val="28"/>
          <w:szCs w:val="28"/>
        </w:rPr>
        <w:t xml:space="preserve">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 </w:t>
      </w:r>
    </w:p>
    <w:p w:rsidR="00667D5E" w:rsidRDefault="00667D5E" w:rsidP="00667D5E">
      <w:pPr>
        <w:ind w:left="-720"/>
        <w:rPr>
          <w:sz w:val="28"/>
          <w:szCs w:val="28"/>
        </w:rPr>
      </w:pPr>
      <w:r>
        <w:rPr>
          <w:sz w:val="28"/>
          <w:szCs w:val="28"/>
        </w:rPr>
        <w:t xml:space="preserve"> </w:t>
      </w:r>
    </w:p>
    <w:p w:rsidR="00667D5E" w:rsidRPr="005B71C4" w:rsidRDefault="00667D5E" w:rsidP="005B71C4">
      <w:pPr>
        <w:ind w:left="-720"/>
        <w:jc w:val="center"/>
        <w:rPr>
          <w:b/>
          <w:i/>
          <w:color w:val="FF0000"/>
          <w:sz w:val="28"/>
          <w:szCs w:val="28"/>
        </w:rPr>
      </w:pPr>
      <w:r w:rsidRPr="005B71C4">
        <w:rPr>
          <w:b/>
          <w:i/>
          <w:color w:val="FF0000"/>
          <w:sz w:val="28"/>
          <w:szCs w:val="28"/>
        </w:rPr>
        <w:t>10. ТРЕНИРУЙТЕ ВНИМАТЕЛЬНОСТЬ И ПАМЯТЬ</w:t>
      </w:r>
    </w:p>
    <w:p w:rsidR="00667D5E" w:rsidRPr="005B71C4" w:rsidRDefault="00667D5E" w:rsidP="005B71C4">
      <w:pPr>
        <w:jc w:val="center"/>
        <w:rPr>
          <w:b/>
          <w:i/>
          <w:color w:val="FF0000"/>
          <w:sz w:val="28"/>
          <w:szCs w:val="28"/>
        </w:rPr>
      </w:pPr>
    </w:p>
    <w:p w:rsidR="00667D5E" w:rsidRDefault="00667D5E" w:rsidP="00667D5E">
      <w:pPr>
        <w:ind w:left="-720"/>
        <w:rPr>
          <w:sz w:val="28"/>
          <w:szCs w:val="28"/>
        </w:rPr>
      </w:pPr>
      <w:r>
        <w:rPr>
          <w:sz w:val="28"/>
          <w:szCs w:val="28"/>
        </w:rPr>
        <w:t xml:space="preserve">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w:t>
      </w:r>
      <w:r>
        <w:rPr>
          <w:sz w:val="28"/>
          <w:szCs w:val="28"/>
        </w:rPr>
        <w:lastRenderedPageBreak/>
        <w:t xml:space="preserve">бесконечные полчаса занятий. Еще можно почаще играть </w:t>
      </w:r>
      <w:proofErr w:type="gramStart"/>
      <w:r>
        <w:rPr>
          <w:sz w:val="28"/>
          <w:szCs w:val="28"/>
        </w:rPr>
        <w:t>в</w:t>
      </w:r>
      <w:proofErr w:type="gramEnd"/>
      <w:r>
        <w:rPr>
          <w:sz w:val="28"/>
          <w:szCs w:val="28"/>
        </w:rPr>
        <w:t xml:space="preserve">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p>
    <w:p w:rsidR="00667D5E" w:rsidRDefault="00667D5E" w:rsidP="00667D5E">
      <w:pPr>
        <w:ind w:left="-720"/>
        <w:rPr>
          <w:sz w:val="28"/>
          <w:szCs w:val="28"/>
        </w:rPr>
      </w:pPr>
    </w:p>
    <w:p w:rsidR="00667D5E" w:rsidRPr="005B71C4" w:rsidRDefault="00667D5E" w:rsidP="005B71C4">
      <w:pPr>
        <w:ind w:left="-720"/>
        <w:jc w:val="center"/>
        <w:rPr>
          <w:b/>
          <w:i/>
          <w:color w:val="00B050"/>
          <w:sz w:val="40"/>
          <w:szCs w:val="40"/>
        </w:rPr>
      </w:pPr>
      <w:r w:rsidRPr="005B71C4">
        <w:rPr>
          <w:b/>
          <w:i/>
          <w:color w:val="00B050"/>
          <w:sz w:val="40"/>
          <w:szCs w:val="40"/>
        </w:rPr>
        <w:t>Успехов вам и – больше веры в себя и возможности своего ребенка!</w:t>
      </w:r>
    </w:p>
    <w:p w:rsidR="00667D5E" w:rsidRPr="005B71C4" w:rsidRDefault="00667D5E" w:rsidP="005B71C4">
      <w:pPr>
        <w:ind w:left="-720"/>
        <w:jc w:val="center"/>
        <w:rPr>
          <w:i/>
          <w:color w:val="00B050"/>
          <w:sz w:val="28"/>
          <w:szCs w:val="28"/>
        </w:rPr>
      </w:pPr>
    </w:p>
    <w:p w:rsidR="00F42A6D" w:rsidRDefault="00F42A6D"/>
    <w:sectPr w:rsidR="00F42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0E"/>
    <w:rsid w:val="0027711E"/>
    <w:rsid w:val="005B71C4"/>
    <w:rsid w:val="00667D5E"/>
    <w:rsid w:val="007F2B54"/>
    <w:rsid w:val="00CF5F0E"/>
    <w:rsid w:val="00F4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11E"/>
    <w:rPr>
      <w:rFonts w:ascii="Tahoma" w:hAnsi="Tahoma" w:cs="Tahoma"/>
      <w:sz w:val="16"/>
      <w:szCs w:val="16"/>
    </w:rPr>
  </w:style>
  <w:style w:type="character" w:customStyle="1" w:styleId="a4">
    <w:name w:val="Текст выноски Знак"/>
    <w:basedOn w:val="a0"/>
    <w:link w:val="a3"/>
    <w:uiPriority w:val="99"/>
    <w:semiHidden/>
    <w:rsid w:val="002771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11E"/>
    <w:rPr>
      <w:rFonts w:ascii="Tahoma" w:hAnsi="Tahoma" w:cs="Tahoma"/>
      <w:sz w:val="16"/>
      <w:szCs w:val="16"/>
    </w:rPr>
  </w:style>
  <w:style w:type="character" w:customStyle="1" w:styleId="a4">
    <w:name w:val="Текст выноски Знак"/>
    <w:basedOn w:val="a0"/>
    <w:link w:val="a3"/>
    <w:uiPriority w:val="99"/>
    <w:semiHidden/>
    <w:rsid w:val="002771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cp:lastPrinted>2014-08-19T08:07:00Z</cp:lastPrinted>
  <dcterms:created xsi:type="dcterms:W3CDTF">2014-06-18T17:33:00Z</dcterms:created>
  <dcterms:modified xsi:type="dcterms:W3CDTF">2014-08-19T08:16:00Z</dcterms:modified>
</cp:coreProperties>
</file>