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6E" w:rsidRPr="0095476E" w:rsidRDefault="0095476E" w:rsidP="0095476E">
      <w:pPr>
        <w:pStyle w:val="a3"/>
        <w:spacing w:before="0" w:beforeAutospacing="0" w:after="0" w:afterAutospacing="0" w:line="360" w:lineRule="auto"/>
        <w:ind w:left="-1134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6858000" cy="9458325"/>
            <wp:effectExtent l="19050" t="0" r="0" b="0"/>
            <wp:docPr id="1" name="Рисунок 0" descr="CCI2910201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9102018_00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77E" w:rsidRPr="0094428B">
        <w:rPr>
          <w:b/>
        </w:rPr>
        <w:lastRenderedPageBreak/>
        <w:t xml:space="preserve">             </w:t>
      </w:r>
    </w:p>
    <w:p w:rsidR="00037A2D" w:rsidRDefault="00BD1B82" w:rsidP="00BD1B8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A23B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ПОЯСНИТЕЛЬ</w:t>
      </w:r>
      <w:r w:rsidR="00357F4D">
        <w:rPr>
          <w:b/>
          <w:bCs/>
          <w:sz w:val="28"/>
          <w:szCs w:val="28"/>
        </w:rPr>
        <w:t>НАЯ ЗАПИСКА</w:t>
      </w:r>
    </w:p>
    <w:p w:rsidR="005E377E" w:rsidRPr="003A696D" w:rsidRDefault="004A75E1" w:rsidP="0095526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Годовой календарный </w:t>
      </w:r>
      <w:r w:rsidR="005E377E" w:rsidRPr="003A696D">
        <w:rPr>
          <w:b/>
          <w:bCs/>
          <w:sz w:val="28"/>
          <w:szCs w:val="28"/>
        </w:rPr>
        <w:t xml:space="preserve"> график –</w:t>
      </w:r>
      <w:r w:rsidR="005E377E" w:rsidRPr="003A696D">
        <w:rPr>
          <w:bCs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</w:t>
      </w:r>
      <w:r>
        <w:rPr>
          <w:bCs/>
          <w:sz w:val="28"/>
          <w:szCs w:val="28"/>
        </w:rPr>
        <w:t xml:space="preserve"> в </w:t>
      </w:r>
      <w:r w:rsidR="005E377E" w:rsidRPr="003A696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="005E377E" w:rsidRPr="003A696D">
        <w:rPr>
          <w:bCs/>
          <w:sz w:val="28"/>
          <w:szCs w:val="28"/>
        </w:rPr>
        <w:t>.</w:t>
      </w:r>
    </w:p>
    <w:p w:rsidR="005E377E" w:rsidRPr="003A696D" w:rsidRDefault="004A75E1" w:rsidP="00955261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Годовой календарный </w:t>
      </w:r>
      <w:r w:rsidR="005E377E" w:rsidRPr="003A696D">
        <w:rPr>
          <w:bCs/>
          <w:sz w:val="28"/>
          <w:szCs w:val="28"/>
        </w:rPr>
        <w:t xml:space="preserve"> график разработан в соответствии с</w:t>
      </w:r>
      <w:r w:rsidR="00E75D8D" w:rsidRPr="003A696D">
        <w:rPr>
          <w:bCs/>
          <w:sz w:val="28"/>
          <w:szCs w:val="28"/>
        </w:rPr>
        <w:t xml:space="preserve">о </w:t>
      </w:r>
      <w:r w:rsidR="001334EE">
        <w:rPr>
          <w:bCs/>
          <w:sz w:val="28"/>
          <w:szCs w:val="28"/>
        </w:rPr>
        <w:t>с</w:t>
      </w:r>
      <w:r w:rsidR="00E75D8D" w:rsidRPr="003A696D">
        <w:rPr>
          <w:bCs/>
          <w:sz w:val="28"/>
          <w:szCs w:val="28"/>
        </w:rPr>
        <w:t>ледующими документами</w:t>
      </w:r>
      <w:r w:rsidR="005E377E" w:rsidRPr="003A696D">
        <w:rPr>
          <w:bCs/>
          <w:sz w:val="28"/>
          <w:szCs w:val="28"/>
        </w:rPr>
        <w:t>:</w:t>
      </w:r>
    </w:p>
    <w:p w:rsidR="00037A2D" w:rsidRPr="003A696D" w:rsidRDefault="00037A2D" w:rsidP="00955261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A696D">
        <w:rPr>
          <w:bCs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037A2D" w:rsidRPr="003A696D" w:rsidRDefault="00F12ABB" w:rsidP="00955261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A696D">
        <w:rPr>
          <w:bCs/>
          <w:sz w:val="28"/>
          <w:szCs w:val="28"/>
        </w:rPr>
        <w:t>Устав Муниципального</w:t>
      </w:r>
      <w:r w:rsidR="00037A2D" w:rsidRPr="003A696D">
        <w:rPr>
          <w:bCs/>
          <w:sz w:val="28"/>
          <w:szCs w:val="28"/>
        </w:rPr>
        <w:t xml:space="preserve"> бюджетного дошкольного образовательного учреждения детский сад комбинированного вида </w:t>
      </w:r>
      <w:r w:rsidRPr="003A696D">
        <w:rPr>
          <w:bCs/>
          <w:sz w:val="28"/>
          <w:szCs w:val="28"/>
        </w:rPr>
        <w:t>№3 муниципального образования Темрюкский район</w:t>
      </w:r>
    </w:p>
    <w:p w:rsidR="00037A2D" w:rsidRPr="003A696D" w:rsidRDefault="00357F4D" w:rsidP="00955261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государственный образовательный стандарт</w:t>
      </w:r>
      <w:r w:rsidR="00037A2D" w:rsidRPr="003A696D">
        <w:rPr>
          <w:bCs/>
          <w:sz w:val="28"/>
          <w:szCs w:val="28"/>
        </w:rPr>
        <w:t xml:space="preserve"> дошкольного образования (приказ № 1155 Минобрнауки РФ от 17.10.13 г, действует с 01.01.2014 г)</w:t>
      </w:r>
    </w:p>
    <w:p w:rsidR="005E377E" w:rsidRPr="003A696D" w:rsidRDefault="005E377E" w:rsidP="00955261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A696D">
        <w:rPr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5E377E" w:rsidRPr="003A696D" w:rsidRDefault="005E377E" w:rsidP="00955261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A696D">
        <w:rPr>
          <w:bCs/>
          <w:sz w:val="28"/>
          <w:szCs w:val="28"/>
        </w:rPr>
        <w:t>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E377E" w:rsidRPr="003A696D" w:rsidRDefault="004A75E1" w:rsidP="00955261">
      <w:pPr>
        <w:pStyle w:val="a3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Годовой календарный </w:t>
      </w:r>
      <w:r w:rsidR="00037A2D" w:rsidRPr="00357F4D">
        <w:rPr>
          <w:bCs/>
          <w:sz w:val="28"/>
          <w:szCs w:val="28"/>
        </w:rPr>
        <w:t>график</w:t>
      </w:r>
      <w:r w:rsidR="00037A2D" w:rsidRPr="003A696D">
        <w:rPr>
          <w:b/>
          <w:bCs/>
          <w:sz w:val="28"/>
          <w:szCs w:val="28"/>
        </w:rPr>
        <w:t xml:space="preserve"> </w:t>
      </w:r>
      <w:r w:rsidR="00037A2D" w:rsidRPr="003A696D">
        <w:rPr>
          <w:bCs/>
          <w:sz w:val="28"/>
          <w:szCs w:val="28"/>
        </w:rPr>
        <w:t>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8A6CE2" w:rsidRDefault="00037A2D" w:rsidP="00955261">
      <w:pPr>
        <w:pStyle w:val="a3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357F4D">
        <w:rPr>
          <w:bCs/>
          <w:sz w:val="28"/>
          <w:szCs w:val="28"/>
        </w:rPr>
        <w:t>Годовой календарный график</w:t>
      </w:r>
      <w:r w:rsidR="008A6CE2" w:rsidRPr="003A696D">
        <w:rPr>
          <w:b/>
          <w:bCs/>
          <w:sz w:val="28"/>
          <w:szCs w:val="28"/>
        </w:rPr>
        <w:t xml:space="preserve"> </w:t>
      </w:r>
      <w:r w:rsidR="00F8352B">
        <w:rPr>
          <w:bCs/>
          <w:sz w:val="28"/>
          <w:szCs w:val="28"/>
        </w:rPr>
        <w:t>обсуждается и принимается п</w:t>
      </w:r>
      <w:r w:rsidR="008A6CE2" w:rsidRPr="003A696D">
        <w:rPr>
          <w:bCs/>
          <w:sz w:val="28"/>
          <w:szCs w:val="28"/>
        </w:rPr>
        <w:t>едагогическим советом до начала учебного года. Все изменения, вносимые ДОУ в годовой календарный график, утверждаются приказом заведующего ДОУ и доводятся до участников образовательного процесса.</w:t>
      </w:r>
    </w:p>
    <w:p w:rsidR="006B6A36" w:rsidRDefault="006B6A36" w:rsidP="0095526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7688A" w:rsidRDefault="00BD1B82" w:rsidP="0095526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BD1B82">
        <w:rPr>
          <w:b/>
          <w:bCs/>
          <w:sz w:val="28"/>
          <w:szCs w:val="28"/>
        </w:rPr>
        <w:t xml:space="preserve">. </w:t>
      </w:r>
      <w:r w:rsidR="0017688A" w:rsidRPr="003A696D">
        <w:rPr>
          <w:b/>
          <w:bCs/>
          <w:sz w:val="28"/>
          <w:szCs w:val="28"/>
        </w:rPr>
        <w:t>ОСНОВНЫЕ ПОЛОЖЕНИЯ</w:t>
      </w:r>
    </w:p>
    <w:p w:rsidR="00FB65E1" w:rsidRPr="003A696D" w:rsidRDefault="008D47DD" w:rsidP="00BD1B8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6B137F" w:rsidRPr="003A696D">
        <w:rPr>
          <w:b/>
          <w:bCs/>
          <w:sz w:val="28"/>
          <w:szCs w:val="28"/>
        </w:rPr>
        <w:t xml:space="preserve">Режим функционирования </w:t>
      </w:r>
      <w:r w:rsidR="008F7F2F" w:rsidRPr="003A696D">
        <w:rPr>
          <w:b/>
          <w:bCs/>
          <w:sz w:val="28"/>
          <w:szCs w:val="28"/>
        </w:rPr>
        <w:t>Учреждения</w:t>
      </w:r>
    </w:p>
    <w:p w:rsidR="00FB65E1" w:rsidRDefault="007722C3" w:rsidP="00955261">
      <w:pPr>
        <w:pStyle w:val="a4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A696D">
        <w:rPr>
          <w:rFonts w:ascii="Times New Roman" w:hAnsi="Times New Roman"/>
          <w:sz w:val="28"/>
          <w:szCs w:val="28"/>
        </w:rPr>
        <w:t>Согласно Уставу учреждение</w:t>
      </w:r>
      <w:r w:rsidR="00FB65E1" w:rsidRPr="003A696D">
        <w:rPr>
          <w:rFonts w:ascii="Times New Roman" w:hAnsi="Times New Roman"/>
          <w:sz w:val="28"/>
          <w:szCs w:val="28"/>
        </w:rPr>
        <w:t xml:space="preserve"> функционирует в режиме пятидневной рабочей недели</w:t>
      </w:r>
      <w:r w:rsidR="00F12ABB" w:rsidRPr="003A696D">
        <w:rPr>
          <w:rFonts w:ascii="Times New Roman" w:hAnsi="Times New Roman"/>
          <w:sz w:val="28"/>
          <w:szCs w:val="28"/>
        </w:rPr>
        <w:t xml:space="preserve"> </w:t>
      </w:r>
      <w:r w:rsidR="009E113E" w:rsidRPr="003A696D">
        <w:rPr>
          <w:rFonts w:ascii="Times New Roman" w:hAnsi="Times New Roman"/>
          <w:sz w:val="28"/>
          <w:szCs w:val="28"/>
        </w:rPr>
        <w:t xml:space="preserve"> </w:t>
      </w:r>
      <w:r w:rsidR="00F12ABB" w:rsidRPr="003A696D">
        <w:rPr>
          <w:rFonts w:ascii="Times New Roman" w:hAnsi="Times New Roman"/>
          <w:sz w:val="28"/>
          <w:szCs w:val="28"/>
        </w:rPr>
        <w:t xml:space="preserve">с режимом </w:t>
      </w:r>
      <w:r w:rsidR="00FB65E1" w:rsidRPr="003A696D">
        <w:rPr>
          <w:rFonts w:ascii="Times New Roman" w:hAnsi="Times New Roman"/>
          <w:sz w:val="28"/>
          <w:szCs w:val="28"/>
        </w:rPr>
        <w:t>10-часового пребывания детей в</w:t>
      </w:r>
      <w:r w:rsidRPr="003A696D">
        <w:rPr>
          <w:rFonts w:ascii="Times New Roman" w:hAnsi="Times New Roman"/>
          <w:sz w:val="28"/>
          <w:szCs w:val="28"/>
        </w:rPr>
        <w:t xml:space="preserve"> детском саду. Всего </w:t>
      </w:r>
      <w:r w:rsidR="006B6A36">
        <w:rPr>
          <w:rFonts w:ascii="Times New Roman" w:hAnsi="Times New Roman"/>
          <w:sz w:val="28"/>
          <w:szCs w:val="28"/>
        </w:rPr>
        <w:t xml:space="preserve">в МБ ДОУ ДС КВ № 3 </w:t>
      </w:r>
      <w:r w:rsidRPr="003A696D">
        <w:rPr>
          <w:rFonts w:ascii="Times New Roman" w:hAnsi="Times New Roman"/>
          <w:sz w:val="28"/>
          <w:szCs w:val="28"/>
        </w:rPr>
        <w:t xml:space="preserve"> </w:t>
      </w:r>
      <w:r w:rsidR="006B6A36">
        <w:rPr>
          <w:rFonts w:ascii="Times New Roman" w:hAnsi="Times New Roman"/>
          <w:sz w:val="28"/>
          <w:szCs w:val="28"/>
        </w:rPr>
        <w:t>функционирует</w:t>
      </w:r>
      <w:r w:rsidR="006B6A36" w:rsidRPr="003A696D">
        <w:rPr>
          <w:rFonts w:ascii="Times New Roman" w:hAnsi="Times New Roman"/>
          <w:sz w:val="28"/>
          <w:szCs w:val="28"/>
        </w:rPr>
        <w:t xml:space="preserve"> </w:t>
      </w:r>
      <w:r w:rsidRPr="003A696D">
        <w:rPr>
          <w:rFonts w:ascii="Times New Roman" w:hAnsi="Times New Roman"/>
          <w:sz w:val="28"/>
          <w:szCs w:val="28"/>
        </w:rPr>
        <w:t>7  групп</w:t>
      </w:r>
      <w:r w:rsidR="006B6A36">
        <w:rPr>
          <w:rFonts w:ascii="Times New Roman" w:hAnsi="Times New Roman"/>
          <w:sz w:val="28"/>
          <w:szCs w:val="28"/>
        </w:rPr>
        <w:t>.</w:t>
      </w:r>
      <w:r w:rsidRPr="003A69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4066"/>
        <w:gridCol w:w="1276"/>
        <w:gridCol w:w="1843"/>
        <w:gridCol w:w="1989"/>
      </w:tblGrid>
      <w:tr w:rsidR="00FB65E1" w:rsidRPr="003A696D" w:rsidTr="00955261">
        <w:trPr>
          <w:jc w:val="center"/>
        </w:trPr>
        <w:tc>
          <w:tcPr>
            <w:tcW w:w="4066" w:type="dxa"/>
          </w:tcPr>
          <w:p w:rsidR="00FB65E1" w:rsidRPr="003A696D" w:rsidRDefault="00FB65E1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276" w:type="dxa"/>
          </w:tcPr>
          <w:p w:rsidR="00FB65E1" w:rsidRPr="003A696D" w:rsidRDefault="00FB65E1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843" w:type="dxa"/>
          </w:tcPr>
          <w:p w:rsidR="00FB65E1" w:rsidRPr="003A696D" w:rsidRDefault="00FB65E1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Время начала и</w:t>
            </w:r>
          </w:p>
          <w:p w:rsidR="00FB65E1" w:rsidRPr="003A696D" w:rsidRDefault="00F14330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65E1" w:rsidRPr="003A696D">
              <w:rPr>
                <w:rFonts w:ascii="Times New Roman" w:hAnsi="Times New Roman" w:cs="Times New Roman"/>
                <w:sz w:val="28"/>
                <w:szCs w:val="28"/>
              </w:rPr>
              <w:t>кончания работы</w:t>
            </w:r>
          </w:p>
        </w:tc>
        <w:tc>
          <w:tcPr>
            <w:tcW w:w="1989" w:type="dxa"/>
          </w:tcPr>
          <w:p w:rsidR="00FB65E1" w:rsidRPr="003A696D" w:rsidRDefault="00FB65E1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E75D8D" w:rsidRPr="003A696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FB65E1" w:rsidRPr="003A696D" w:rsidTr="00955261">
        <w:trPr>
          <w:jc w:val="center"/>
        </w:trPr>
        <w:tc>
          <w:tcPr>
            <w:tcW w:w="4066" w:type="dxa"/>
          </w:tcPr>
          <w:p w:rsidR="00FB65E1" w:rsidRPr="003A696D" w:rsidRDefault="00434F28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Вторая г</w:t>
            </w:r>
            <w:r w:rsidR="00FB65E1" w:rsidRPr="003A696D">
              <w:rPr>
                <w:rFonts w:ascii="Times New Roman" w:hAnsi="Times New Roman" w:cs="Times New Roman"/>
                <w:sz w:val="28"/>
                <w:szCs w:val="28"/>
              </w:rPr>
              <w:t xml:space="preserve">руппа раннего возраста </w:t>
            </w:r>
          </w:p>
          <w:p w:rsidR="00FB65E1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(2 - 3</w:t>
            </w:r>
            <w:r w:rsidR="00FB65E1" w:rsidRPr="003A696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276" w:type="dxa"/>
          </w:tcPr>
          <w:p w:rsidR="00FB65E1" w:rsidRPr="003A696D" w:rsidRDefault="00FB65E1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65E1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7.30-17.3</w:t>
            </w:r>
            <w:r w:rsidR="00FB65E1" w:rsidRPr="003A6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9" w:type="dxa"/>
          </w:tcPr>
          <w:p w:rsidR="00FB65E1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22C3" w:rsidRPr="003A696D" w:rsidTr="00955261">
        <w:trPr>
          <w:jc w:val="center"/>
        </w:trPr>
        <w:tc>
          <w:tcPr>
            <w:tcW w:w="4066" w:type="dxa"/>
          </w:tcPr>
          <w:p w:rsidR="007722C3" w:rsidRPr="003A696D" w:rsidRDefault="00434F28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22C3" w:rsidRPr="003A696D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  <w:p w:rsidR="007722C3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1276" w:type="dxa"/>
          </w:tcPr>
          <w:p w:rsidR="007722C3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22C3" w:rsidRPr="003A696D" w:rsidRDefault="007722C3" w:rsidP="008D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7.30-17.30</w:t>
            </w:r>
          </w:p>
        </w:tc>
        <w:tc>
          <w:tcPr>
            <w:tcW w:w="1989" w:type="dxa"/>
          </w:tcPr>
          <w:p w:rsidR="007722C3" w:rsidRPr="003A696D" w:rsidRDefault="007722C3" w:rsidP="008D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22C3" w:rsidRPr="003A696D" w:rsidTr="00955261">
        <w:trPr>
          <w:jc w:val="center"/>
        </w:trPr>
        <w:tc>
          <w:tcPr>
            <w:tcW w:w="4066" w:type="dxa"/>
          </w:tcPr>
          <w:p w:rsidR="007722C3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7722C3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4F28" w:rsidRPr="003A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-5 лет)</w:t>
            </w:r>
          </w:p>
        </w:tc>
        <w:tc>
          <w:tcPr>
            <w:tcW w:w="1276" w:type="dxa"/>
          </w:tcPr>
          <w:p w:rsidR="007722C3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22C3" w:rsidRPr="003A696D" w:rsidRDefault="007722C3" w:rsidP="008D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7.30-17.30</w:t>
            </w:r>
          </w:p>
        </w:tc>
        <w:tc>
          <w:tcPr>
            <w:tcW w:w="1989" w:type="dxa"/>
          </w:tcPr>
          <w:p w:rsidR="007722C3" w:rsidRPr="003A696D" w:rsidRDefault="007722C3" w:rsidP="008D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22C3" w:rsidRPr="003A696D" w:rsidTr="00955261">
        <w:trPr>
          <w:jc w:val="center"/>
        </w:trPr>
        <w:tc>
          <w:tcPr>
            <w:tcW w:w="4066" w:type="dxa"/>
          </w:tcPr>
          <w:p w:rsidR="007722C3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F14330" w:rsidRPr="003A696D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</w:t>
            </w:r>
          </w:p>
          <w:p w:rsidR="007722C3" w:rsidRPr="003A696D" w:rsidRDefault="007722C3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1276" w:type="dxa"/>
          </w:tcPr>
          <w:p w:rsidR="007722C3" w:rsidRPr="003A696D" w:rsidRDefault="00AC3926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722C3" w:rsidRPr="003A696D" w:rsidRDefault="007722C3" w:rsidP="008D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7.30-17.30</w:t>
            </w:r>
          </w:p>
        </w:tc>
        <w:tc>
          <w:tcPr>
            <w:tcW w:w="1989" w:type="dxa"/>
          </w:tcPr>
          <w:p w:rsidR="007722C3" w:rsidRPr="003A696D" w:rsidRDefault="007722C3" w:rsidP="008D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602A" w:rsidRPr="003A696D" w:rsidTr="00955261">
        <w:trPr>
          <w:jc w:val="center"/>
        </w:trPr>
        <w:tc>
          <w:tcPr>
            <w:tcW w:w="4066" w:type="dxa"/>
          </w:tcPr>
          <w:p w:rsidR="001C602A" w:rsidRPr="003A696D" w:rsidRDefault="001C602A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(6-7 лет)</w:t>
            </w:r>
          </w:p>
        </w:tc>
        <w:tc>
          <w:tcPr>
            <w:tcW w:w="1276" w:type="dxa"/>
          </w:tcPr>
          <w:p w:rsidR="001C602A" w:rsidRPr="003A696D" w:rsidRDefault="001C602A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602A" w:rsidRPr="003A696D" w:rsidRDefault="001C602A" w:rsidP="008D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7.30-17.30</w:t>
            </w:r>
          </w:p>
        </w:tc>
        <w:tc>
          <w:tcPr>
            <w:tcW w:w="1989" w:type="dxa"/>
          </w:tcPr>
          <w:p w:rsidR="001C602A" w:rsidRPr="003A696D" w:rsidRDefault="001C602A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602A" w:rsidRPr="003A696D" w:rsidTr="00955261">
        <w:trPr>
          <w:jc w:val="center"/>
        </w:trPr>
        <w:tc>
          <w:tcPr>
            <w:tcW w:w="4066" w:type="dxa"/>
          </w:tcPr>
          <w:p w:rsidR="001C602A" w:rsidRPr="003A696D" w:rsidRDefault="001C602A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группа комбинированной направленности </w:t>
            </w:r>
          </w:p>
        </w:tc>
        <w:tc>
          <w:tcPr>
            <w:tcW w:w="1276" w:type="dxa"/>
          </w:tcPr>
          <w:p w:rsidR="001C602A" w:rsidRPr="003A696D" w:rsidRDefault="001C602A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602A" w:rsidRPr="003A696D" w:rsidRDefault="001C602A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7.30-17.30</w:t>
            </w:r>
          </w:p>
        </w:tc>
        <w:tc>
          <w:tcPr>
            <w:tcW w:w="1989" w:type="dxa"/>
          </w:tcPr>
          <w:p w:rsidR="001C602A" w:rsidRPr="003A696D" w:rsidRDefault="001C602A" w:rsidP="008D47D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D47DD" w:rsidRDefault="008A6CE2" w:rsidP="009552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96D">
        <w:rPr>
          <w:sz w:val="28"/>
          <w:szCs w:val="28"/>
        </w:rPr>
        <w:t xml:space="preserve">           </w:t>
      </w:r>
    </w:p>
    <w:p w:rsidR="00E53401" w:rsidRPr="003A696D" w:rsidRDefault="006B137F" w:rsidP="0095526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696D">
        <w:rPr>
          <w:sz w:val="28"/>
          <w:szCs w:val="28"/>
        </w:rPr>
        <w:t>В субботу, воскресенье и праздничные дни дошкольное образовательное учреждение не работает.</w:t>
      </w:r>
    </w:p>
    <w:p w:rsidR="003F0998" w:rsidRPr="003A696D" w:rsidRDefault="008D47DD" w:rsidP="00955261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2.2. </w:t>
      </w:r>
      <w:r w:rsidR="00F8352B">
        <w:rPr>
          <w:rFonts w:ascii="Times New Roman" w:hAnsi="Times New Roman"/>
          <w:b/>
          <w:sz w:val="28"/>
          <w:szCs w:val="28"/>
        </w:rPr>
        <w:t>Праздничные и выходные</w:t>
      </w:r>
      <w:r w:rsidR="00AD4383">
        <w:rPr>
          <w:rFonts w:ascii="Times New Roman" w:hAnsi="Times New Roman"/>
          <w:b/>
          <w:sz w:val="28"/>
          <w:szCs w:val="28"/>
        </w:rPr>
        <w:t xml:space="preserve"> дни 2018-2019</w:t>
      </w:r>
      <w:r w:rsidR="00E75D8D" w:rsidRPr="003A696D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Style w:val="ab"/>
        <w:tblW w:w="0" w:type="auto"/>
        <w:tblLook w:val="04A0"/>
      </w:tblPr>
      <w:tblGrid>
        <w:gridCol w:w="1231"/>
        <w:gridCol w:w="5953"/>
        <w:gridCol w:w="2138"/>
      </w:tblGrid>
      <w:tr w:rsidR="00D82057" w:rsidRPr="00AC3926" w:rsidTr="00357F4D">
        <w:tc>
          <w:tcPr>
            <w:tcW w:w="1231" w:type="dxa"/>
          </w:tcPr>
          <w:p w:rsidR="00D82057" w:rsidRPr="00AC3926" w:rsidRDefault="00D82057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53" w:type="dxa"/>
          </w:tcPr>
          <w:p w:rsidR="00D82057" w:rsidRPr="00AC3926" w:rsidRDefault="00D82057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sz w:val="28"/>
                <w:szCs w:val="28"/>
              </w:rPr>
              <w:t>Праздничная дата</w:t>
            </w:r>
          </w:p>
        </w:tc>
        <w:tc>
          <w:tcPr>
            <w:tcW w:w="2138" w:type="dxa"/>
          </w:tcPr>
          <w:p w:rsidR="00D82057" w:rsidRPr="00AC3926" w:rsidRDefault="00B234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sz w:val="28"/>
                <w:szCs w:val="28"/>
              </w:rPr>
              <w:t>Количество выходных</w:t>
            </w:r>
          </w:p>
        </w:tc>
      </w:tr>
      <w:tr w:rsidR="00D82057" w:rsidRPr="00AC3926" w:rsidTr="00357F4D">
        <w:tc>
          <w:tcPr>
            <w:tcW w:w="1231" w:type="dxa"/>
          </w:tcPr>
          <w:p w:rsidR="00D82057" w:rsidRPr="00AC3926" w:rsidRDefault="00AD4383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82057" w:rsidRPr="00AC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tbl>
            <w:tblPr>
              <w:tblW w:w="47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80"/>
              <w:gridCol w:w="3435"/>
            </w:tblGrid>
            <w:tr w:rsidR="00D82057" w:rsidRPr="00AC3926" w:rsidTr="00AC3926">
              <w:trPr>
                <w:trHeight w:val="49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2057" w:rsidRPr="00AC3926" w:rsidRDefault="00AD4383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D82057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ноября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2057" w:rsidRPr="00AC3926" w:rsidRDefault="00D82057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День народного единства</w:t>
                  </w:r>
                </w:p>
              </w:tc>
            </w:tr>
          </w:tbl>
          <w:p w:rsidR="00D82057" w:rsidRPr="00AC3926" w:rsidRDefault="00D82057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D82057" w:rsidRPr="00AC3926" w:rsidRDefault="00712C0E" w:rsidP="0095526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39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C39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357F4D" w:rsidRPr="00AC3926" w:rsidTr="00357F4D">
        <w:tc>
          <w:tcPr>
            <w:tcW w:w="1231" w:type="dxa"/>
            <w:vMerge w:val="restart"/>
          </w:tcPr>
          <w:p w:rsidR="00357F4D" w:rsidRPr="00AC3926" w:rsidRDefault="00AD4383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357F4D" w:rsidRPr="00AC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357F4D" w:rsidRPr="00AC3926" w:rsidRDefault="00AC3926" w:rsidP="009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AD4383" w:rsidRPr="00AC3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30 декабря по </w:t>
            </w:r>
            <w:r w:rsidR="00AD4383" w:rsidRPr="00AC3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D4383" w:rsidRPr="00AC3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января</w:t>
            </w:r>
            <w:r w:rsidR="00AD4383" w:rsidRPr="00AC3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57F4D" w:rsidRP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новогодние каникулы</w:t>
            </w:r>
          </w:p>
        </w:tc>
        <w:tc>
          <w:tcPr>
            <w:tcW w:w="2138" w:type="dxa"/>
          </w:tcPr>
          <w:p w:rsidR="00357F4D" w:rsidRPr="00AC3926" w:rsidRDefault="00AD4383" w:rsidP="00AC392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57F4D" w:rsidRPr="00AC3926" w:rsidTr="00357F4D">
        <w:tc>
          <w:tcPr>
            <w:tcW w:w="1231" w:type="dxa"/>
            <w:vMerge/>
          </w:tcPr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41"/>
              <w:gridCol w:w="3546"/>
            </w:tblGrid>
            <w:tr w:rsidR="00357F4D" w:rsidRPr="00AC3926" w:rsidTr="00D8205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D4383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</w:t>
                  </w:r>
                  <w:r w:rsidR="00712C0E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57F4D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C3926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57F4D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День защитника Отечества</w:t>
                  </w:r>
                </w:p>
              </w:tc>
            </w:tr>
          </w:tbl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5"/>
            </w:tblGrid>
            <w:tr w:rsidR="00357F4D" w:rsidRPr="00AC3926" w:rsidTr="0092170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D4383" w:rsidP="00AC392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357F4D" w:rsidRPr="00AC3926" w:rsidRDefault="00357F4D" w:rsidP="00AC392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F4D" w:rsidRPr="00AC3926" w:rsidTr="00357F4D">
        <w:tc>
          <w:tcPr>
            <w:tcW w:w="1231" w:type="dxa"/>
            <w:vMerge/>
          </w:tcPr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  <w:gridCol w:w="4059"/>
            </w:tblGrid>
            <w:tr w:rsidR="00357F4D" w:rsidRPr="00AC3926" w:rsidTr="0092170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357F4D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  <w:r w:rsidR="00F8352B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C3926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57F4D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Международный женский день</w:t>
                  </w:r>
                </w:p>
              </w:tc>
            </w:tr>
          </w:tbl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57F4D" w:rsidRPr="00AC3926" w:rsidRDefault="00712C0E" w:rsidP="00AC392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383" w:rsidRP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7F4D" w:rsidRPr="00AC3926" w:rsidTr="00357F4D">
        <w:tc>
          <w:tcPr>
            <w:tcW w:w="1231" w:type="dxa"/>
            <w:vMerge/>
          </w:tcPr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25"/>
              <w:gridCol w:w="3217"/>
            </w:tblGrid>
            <w:tr w:rsidR="00357F4D" w:rsidRPr="00AC3926" w:rsidTr="00B2344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D4383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 1 по 5 </w:t>
                  </w:r>
                  <w:r w:rsidR="00357F4D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C3926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57F4D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Праздник весны и труда</w:t>
                  </w:r>
                </w:p>
              </w:tc>
            </w:tr>
          </w:tbl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5"/>
            </w:tblGrid>
            <w:tr w:rsidR="00357F4D" w:rsidRPr="00AC3926" w:rsidTr="0092170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D4383" w:rsidP="00AC392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357F4D" w:rsidRPr="00AC3926" w:rsidRDefault="00357F4D" w:rsidP="00AC392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F4D" w:rsidRPr="00AC3926" w:rsidTr="00357F4D">
        <w:tc>
          <w:tcPr>
            <w:tcW w:w="1231" w:type="dxa"/>
            <w:vMerge/>
          </w:tcPr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  <w:gridCol w:w="1916"/>
            </w:tblGrid>
            <w:tr w:rsidR="00357F4D" w:rsidRPr="00AC3926" w:rsidTr="00B2344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D4383" w:rsidP="00AD43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 9 по 12 мая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C3926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57F4D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День Победы </w:t>
                  </w:r>
                </w:p>
              </w:tc>
            </w:tr>
          </w:tbl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tbl>
            <w:tblPr>
              <w:tblW w:w="40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5"/>
            </w:tblGrid>
            <w:tr w:rsidR="00357F4D" w:rsidRPr="00AC3926" w:rsidTr="00AD4383">
              <w:trPr>
                <w:trHeight w:val="443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D4383" w:rsidP="00AC392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357F4D" w:rsidRPr="00AC3926" w:rsidRDefault="00357F4D" w:rsidP="00AC392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F4D" w:rsidRPr="00AC3926" w:rsidTr="00357F4D">
        <w:tc>
          <w:tcPr>
            <w:tcW w:w="1231" w:type="dxa"/>
            <w:vMerge/>
          </w:tcPr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38"/>
              <w:gridCol w:w="1821"/>
            </w:tblGrid>
            <w:tr w:rsidR="00357F4D" w:rsidRPr="00AC3926" w:rsidTr="00B2344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357F4D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7F4D" w:rsidRPr="00AC3926" w:rsidRDefault="00AC3926" w:rsidP="009552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57F4D" w:rsidRPr="00AC39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День России</w:t>
                  </w:r>
                </w:p>
              </w:tc>
            </w:tr>
          </w:tbl>
          <w:p w:rsidR="00357F4D" w:rsidRPr="00AC3926" w:rsidRDefault="00357F4D" w:rsidP="009552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57F4D" w:rsidRPr="00AC3926" w:rsidRDefault="00AD4383" w:rsidP="00AC392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47DD" w:rsidRDefault="006B6A36" w:rsidP="009552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47DD">
        <w:rPr>
          <w:b/>
          <w:sz w:val="28"/>
          <w:szCs w:val="28"/>
        </w:rPr>
        <w:t xml:space="preserve">    </w:t>
      </w:r>
      <w:r w:rsidR="008D47DD" w:rsidRPr="008D47DD">
        <w:rPr>
          <w:b/>
          <w:sz w:val="28"/>
          <w:szCs w:val="28"/>
        </w:rPr>
        <w:t>2.3.</w:t>
      </w:r>
      <w:r w:rsidR="008D47DD">
        <w:rPr>
          <w:sz w:val="28"/>
          <w:szCs w:val="28"/>
        </w:rPr>
        <w:t xml:space="preserve"> </w:t>
      </w:r>
      <w:r w:rsidR="008D47DD" w:rsidRPr="008D47DD">
        <w:rPr>
          <w:b/>
          <w:sz w:val="28"/>
          <w:szCs w:val="28"/>
        </w:rPr>
        <w:t>Периоды работы дошкольного учреждения</w:t>
      </w:r>
    </w:p>
    <w:p w:rsidR="006B137F" w:rsidRPr="003A696D" w:rsidRDefault="006B137F" w:rsidP="009552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696D">
        <w:rPr>
          <w:sz w:val="28"/>
          <w:szCs w:val="28"/>
        </w:rPr>
        <w:t xml:space="preserve">Образовательный процесс осуществляется в соответствии с основной образовательной программой дошкольного образования </w:t>
      </w:r>
      <w:r w:rsidR="00BD1B82">
        <w:rPr>
          <w:sz w:val="28"/>
          <w:szCs w:val="28"/>
        </w:rPr>
        <w:t>МБДОУ ДС КВ № 3</w:t>
      </w:r>
      <w:r w:rsidR="00004254" w:rsidRPr="003A696D">
        <w:rPr>
          <w:sz w:val="28"/>
          <w:szCs w:val="28"/>
        </w:rPr>
        <w:t>.</w:t>
      </w:r>
    </w:p>
    <w:p w:rsidR="006B137F" w:rsidRPr="003A696D" w:rsidRDefault="008A6CE2" w:rsidP="009552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696D">
        <w:rPr>
          <w:sz w:val="28"/>
          <w:szCs w:val="28"/>
        </w:rPr>
        <w:t xml:space="preserve">            </w:t>
      </w:r>
      <w:r w:rsidR="006B137F" w:rsidRPr="003A696D">
        <w:rPr>
          <w:sz w:val="28"/>
          <w:szCs w:val="28"/>
        </w:rPr>
        <w:t>Занятия проводятся в соответствии с санитарно-гигиеническими пра</w:t>
      </w:r>
      <w:r w:rsidR="00004254" w:rsidRPr="003A696D">
        <w:rPr>
          <w:sz w:val="28"/>
          <w:szCs w:val="28"/>
        </w:rPr>
        <w:t>вилами и возрастом воспитанников</w:t>
      </w:r>
      <w:r w:rsidR="006B137F" w:rsidRPr="003A696D">
        <w:rPr>
          <w:sz w:val="28"/>
          <w:szCs w:val="28"/>
        </w:rPr>
        <w:t xml:space="preserve">, расписанием </w:t>
      </w:r>
      <w:r w:rsidR="00434F28" w:rsidRPr="003A696D">
        <w:rPr>
          <w:sz w:val="28"/>
          <w:szCs w:val="28"/>
        </w:rPr>
        <w:t>организованной  образовательной деятельности.</w:t>
      </w:r>
    </w:p>
    <w:p w:rsidR="008A6CE2" w:rsidRPr="00644701" w:rsidRDefault="00644701" w:rsidP="009552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4701">
        <w:rPr>
          <w:rFonts w:ascii="Times New Roman" w:hAnsi="Times New Roman"/>
          <w:sz w:val="28"/>
          <w:szCs w:val="28"/>
        </w:rPr>
        <w:t>Программа реализуется</w:t>
      </w:r>
      <w:r>
        <w:rPr>
          <w:rFonts w:ascii="Times New Roman" w:hAnsi="Times New Roman"/>
          <w:sz w:val="28"/>
          <w:szCs w:val="28"/>
        </w:rPr>
        <w:t xml:space="preserve"> в течение всего времени пребывания детей в ДОУ (ФГОС ДО п.2.5)</w:t>
      </w:r>
      <w:r w:rsidR="00AC3926">
        <w:rPr>
          <w:rFonts w:ascii="Times New Roman" w:hAnsi="Times New Roman"/>
          <w:sz w:val="28"/>
          <w:szCs w:val="28"/>
        </w:rPr>
        <w:t>. В работе детского сада выделяются  периоды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6804"/>
        <w:gridCol w:w="2552"/>
      </w:tblGrid>
      <w:tr w:rsidR="003F0998" w:rsidRPr="003A696D" w:rsidTr="00955261">
        <w:tc>
          <w:tcPr>
            <w:tcW w:w="6804" w:type="dxa"/>
          </w:tcPr>
          <w:p w:rsidR="003F0998" w:rsidRPr="003A696D" w:rsidRDefault="00644701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характерно преобладание образовательной деятельности, связанной с открытием детьми «нового знания»</w:t>
            </w:r>
            <w:r w:rsidR="00A31B06">
              <w:rPr>
                <w:rFonts w:ascii="Times New Roman" w:hAnsi="Times New Roman" w:cs="Times New Roman"/>
                <w:sz w:val="28"/>
                <w:szCs w:val="28"/>
              </w:rPr>
              <w:t xml:space="preserve"> и овладением новыми видами и способами действия</w:t>
            </w:r>
          </w:p>
        </w:tc>
        <w:tc>
          <w:tcPr>
            <w:tcW w:w="2552" w:type="dxa"/>
          </w:tcPr>
          <w:p w:rsidR="003F0998" w:rsidRDefault="00AC3926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2018</w:t>
            </w:r>
            <w:r w:rsidR="00E06CB6" w:rsidRPr="003A696D">
              <w:rPr>
                <w:rFonts w:ascii="Times New Roman" w:hAnsi="Times New Roman" w:cs="Times New Roman"/>
                <w:sz w:val="28"/>
                <w:szCs w:val="28"/>
              </w:rPr>
              <w:t xml:space="preserve">- 31 </w:t>
            </w:r>
            <w:r w:rsidR="00E06CB6" w:rsidRPr="00A31B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6CB6" w:rsidRPr="003A696D">
              <w:rPr>
                <w:rFonts w:ascii="Times New Roman" w:hAnsi="Times New Roman" w:cs="Times New Roman"/>
                <w:sz w:val="28"/>
                <w:szCs w:val="28"/>
              </w:rPr>
              <w:t>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31B06" w:rsidRPr="00AC3926" w:rsidRDefault="00AC3926" w:rsidP="0095526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sz w:val="28"/>
                <w:szCs w:val="28"/>
              </w:rPr>
              <w:t>(38</w:t>
            </w:r>
            <w:r w:rsidR="00A31B06" w:rsidRPr="00AC3926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</w:tr>
      <w:tr w:rsidR="003F0998" w:rsidRPr="003A696D" w:rsidTr="00955261">
        <w:tc>
          <w:tcPr>
            <w:tcW w:w="6804" w:type="dxa"/>
          </w:tcPr>
          <w:p w:rsidR="003F0998" w:rsidRDefault="00644701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период</w:t>
            </w:r>
            <w:r w:rsidR="00A31B06">
              <w:rPr>
                <w:rFonts w:ascii="Times New Roman" w:hAnsi="Times New Roman" w:cs="Times New Roman"/>
                <w:sz w:val="28"/>
                <w:szCs w:val="28"/>
              </w:rPr>
              <w:t>: характерно преобладание культурно-досуговой деятельности, мероприятий физкультурно-оздоровительной направленности, деятельности по выбору детей</w:t>
            </w:r>
          </w:p>
          <w:p w:rsidR="00A23B4B" w:rsidRPr="003A696D" w:rsidRDefault="00A23B4B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группах компенсирующей или комбинированной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AC3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3 по 28</w:t>
            </w:r>
            <w:r w:rsidRPr="00AC39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индивидуальные коррекционные занятия </w:t>
            </w:r>
          </w:p>
        </w:tc>
        <w:tc>
          <w:tcPr>
            <w:tcW w:w="2552" w:type="dxa"/>
          </w:tcPr>
          <w:p w:rsidR="00955261" w:rsidRDefault="00AC3926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 2019</w:t>
            </w:r>
            <w:r w:rsidR="00E06CB6" w:rsidRPr="003A6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0998" w:rsidRPr="003A696D" w:rsidRDefault="00AC3926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06CB6" w:rsidRPr="003A69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034D" w:rsidRPr="003A696D" w:rsidTr="00955261">
        <w:tc>
          <w:tcPr>
            <w:tcW w:w="6804" w:type="dxa"/>
          </w:tcPr>
          <w:p w:rsidR="0049034D" w:rsidRDefault="0049034D" w:rsidP="009552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групп компенсирующей или комбинированной направленности выделяется </w:t>
            </w:r>
            <w:r w:rsidRPr="00AC39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 период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диагностический, в который проводится углубленная психологическая и логопедическая диагностика специалистами ДОУ</w:t>
            </w:r>
          </w:p>
        </w:tc>
        <w:tc>
          <w:tcPr>
            <w:tcW w:w="2552" w:type="dxa"/>
          </w:tcPr>
          <w:p w:rsidR="0049034D" w:rsidRDefault="00AC3926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3-21 сентября 2018</w:t>
            </w:r>
            <w:r w:rsidR="0049034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12C0E" w:rsidRPr="00AC3926" w:rsidRDefault="00712C0E" w:rsidP="00955261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926">
              <w:rPr>
                <w:rFonts w:ascii="Times New Roman" w:hAnsi="Times New Roman"/>
                <w:sz w:val="28"/>
                <w:szCs w:val="28"/>
              </w:rPr>
              <w:t>(3 недели)</w:t>
            </w:r>
          </w:p>
        </w:tc>
      </w:tr>
    </w:tbl>
    <w:p w:rsidR="003F0998" w:rsidRPr="003A696D" w:rsidRDefault="003F0998" w:rsidP="00955261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3F0998" w:rsidRPr="003A696D" w:rsidSect="00BD1B82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BC" w:rsidRDefault="00B945BC" w:rsidP="00A2463B">
      <w:pPr>
        <w:spacing w:after="0" w:line="240" w:lineRule="auto"/>
      </w:pPr>
      <w:r>
        <w:separator/>
      </w:r>
    </w:p>
  </w:endnote>
  <w:endnote w:type="continuationSeparator" w:id="0">
    <w:p w:rsidR="00B945BC" w:rsidRDefault="00B945BC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BC" w:rsidRDefault="00B945BC" w:rsidP="00A2463B">
      <w:pPr>
        <w:spacing w:after="0" w:line="240" w:lineRule="auto"/>
      </w:pPr>
      <w:r>
        <w:separator/>
      </w:r>
    </w:p>
  </w:footnote>
  <w:footnote w:type="continuationSeparator" w:id="0">
    <w:p w:rsidR="00B945BC" w:rsidRDefault="00B945BC" w:rsidP="00A2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88313"/>
      <w:docPartObj>
        <w:docPartGallery w:val="Page Numbers (Top of Page)"/>
        <w:docPartUnique/>
      </w:docPartObj>
    </w:sdtPr>
    <w:sdtContent>
      <w:p w:rsidR="006B6A36" w:rsidRDefault="00F82F7A">
        <w:pPr>
          <w:pStyle w:val="ac"/>
          <w:jc w:val="center"/>
        </w:pPr>
        <w:fldSimple w:instr=" PAGE   \* MERGEFORMAT ">
          <w:r w:rsidR="0095476E">
            <w:rPr>
              <w:noProof/>
            </w:rPr>
            <w:t>3</w:t>
          </w:r>
        </w:fldSimple>
      </w:p>
    </w:sdtContent>
  </w:sdt>
  <w:p w:rsidR="006B6A36" w:rsidRDefault="006B6A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74"/>
    <w:multiLevelType w:val="multilevel"/>
    <w:tmpl w:val="B87E3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F7474"/>
    <w:multiLevelType w:val="multilevel"/>
    <w:tmpl w:val="8F52A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339D"/>
    <w:multiLevelType w:val="hybridMultilevel"/>
    <w:tmpl w:val="8D3E0B26"/>
    <w:lvl w:ilvl="0" w:tplc="88A80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40322"/>
    <w:multiLevelType w:val="hybridMultilevel"/>
    <w:tmpl w:val="4CB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648EA"/>
    <w:multiLevelType w:val="hybridMultilevel"/>
    <w:tmpl w:val="E718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B5CFD"/>
    <w:multiLevelType w:val="hybridMultilevel"/>
    <w:tmpl w:val="2CD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2"/>
  </w:num>
  <w:num w:numId="17">
    <w:abstractNumId w:val="0"/>
  </w:num>
  <w:num w:numId="18">
    <w:abstractNumId w:val="5"/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B1935"/>
    <w:rsid w:val="00004254"/>
    <w:rsid w:val="000162D8"/>
    <w:rsid w:val="00024CC5"/>
    <w:rsid w:val="000373D0"/>
    <w:rsid w:val="00037A2D"/>
    <w:rsid w:val="00043FA2"/>
    <w:rsid w:val="0005089F"/>
    <w:rsid w:val="00062116"/>
    <w:rsid w:val="0008203A"/>
    <w:rsid w:val="00091DE5"/>
    <w:rsid w:val="000D0FF5"/>
    <w:rsid w:val="000D5B7D"/>
    <w:rsid w:val="000F59CC"/>
    <w:rsid w:val="001106FE"/>
    <w:rsid w:val="001137B5"/>
    <w:rsid w:val="001334EE"/>
    <w:rsid w:val="00144D07"/>
    <w:rsid w:val="00154194"/>
    <w:rsid w:val="00165FC4"/>
    <w:rsid w:val="0017688A"/>
    <w:rsid w:val="0018243B"/>
    <w:rsid w:val="0018748A"/>
    <w:rsid w:val="001B29ED"/>
    <w:rsid w:val="001B2A69"/>
    <w:rsid w:val="001C602A"/>
    <w:rsid w:val="0020063D"/>
    <w:rsid w:val="00243F0C"/>
    <w:rsid w:val="002573C9"/>
    <w:rsid w:val="00257B70"/>
    <w:rsid w:val="0026760B"/>
    <w:rsid w:val="00285EF5"/>
    <w:rsid w:val="002861BD"/>
    <w:rsid w:val="00294BBF"/>
    <w:rsid w:val="00296791"/>
    <w:rsid w:val="002C6A97"/>
    <w:rsid w:val="00341A19"/>
    <w:rsid w:val="00352D03"/>
    <w:rsid w:val="0035488F"/>
    <w:rsid w:val="00357F4D"/>
    <w:rsid w:val="0036058C"/>
    <w:rsid w:val="00375A61"/>
    <w:rsid w:val="003A696D"/>
    <w:rsid w:val="003D7BB3"/>
    <w:rsid w:val="003F0998"/>
    <w:rsid w:val="00402742"/>
    <w:rsid w:val="00422FDB"/>
    <w:rsid w:val="00434F28"/>
    <w:rsid w:val="0045741D"/>
    <w:rsid w:val="00486E1B"/>
    <w:rsid w:val="0049034D"/>
    <w:rsid w:val="004A75E1"/>
    <w:rsid w:val="004C2206"/>
    <w:rsid w:val="004E0154"/>
    <w:rsid w:val="004E0C0D"/>
    <w:rsid w:val="0052619E"/>
    <w:rsid w:val="00532BD1"/>
    <w:rsid w:val="00532ECF"/>
    <w:rsid w:val="0053361C"/>
    <w:rsid w:val="0053399D"/>
    <w:rsid w:val="005352DA"/>
    <w:rsid w:val="00542086"/>
    <w:rsid w:val="00547AF3"/>
    <w:rsid w:val="00564970"/>
    <w:rsid w:val="0057441E"/>
    <w:rsid w:val="00595352"/>
    <w:rsid w:val="00597708"/>
    <w:rsid w:val="005A423D"/>
    <w:rsid w:val="005A48D0"/>
    <w:rsid w:val="005B29A4"/>
    <w:rsid w:val="005D5718"/>
    <w:rsid w:val="005E0E90"/>
    <w:rsid w:val="005E36A1"/>
    <w:rsid w:val="005E377E"/>
    <w:rsid w:val="005E4427"/>
    <w:rsid w:val="005F37A2"/>
    <w:rsid w:val="005F3BC4"/>
    <w:rsid w:val="005F5C4F"/>
    <w:rsid w:val="00600CDC"/>
    <w:rsid w:val="00607CD8"/>
    <w:rsid w:val="00620EE8"/>
    <w:rsid w:val="006276B8"/>
    <w:rsid w:val="00644701"/>
    <w:rsid w:val="006706D3"/>
    <w:rsid w:val="00674162"/>
    <w:rsid w:val="006846CE"/>
    <w:rsid w:val="0069757D"/>
    <w:rsid w:val="006A5CCE"/>
    <w:rsid w:val="006A6B0E"/>
    <w:rsid w:val="006B137F"/>
    <w:rsid w:val="006B2BAC"/>
    <w:rsid w:val="006B5B23"/>
    <w:rsid w:val="006B6A36"/>
    <w:rsid w:val="006E2A9B"/>
    <w:rsid w:val="00706037"/>
    <w:rsid w:val="00712C0E"/>
    <w:rsid w:val="0075058D"/>
    <w:rsid w:val="00751332"/>
    <w:rsid w:val="007610D1"/>
    <w:rsid w:val="007612BD"/>
    <w:rsid w:val="007722C3"/>
    <w:rsid w:val="00795283"/>
    <w:rsid w:val="007B1D2A"/>
    <w:rsid w:val="007B7D8F"/>
    <w:rsid w:val="007C2002"/>
    <w:rsid w:val="007C63F9"/>
    <w:rsid w:val="007F738D"/>
    <w:rsid w:val="0081669F"/>
    <w:rsid w:val="00835F95"/>
    <w:rsid w:val="0087687C"/>
    <w:rsid w:val="00884B75"/>
    <w:rsid w:val="00885A91"/>
    <w:rsid w:val="00886CED"/>
    <w:rsid w:val="008942DE"/>
    <w:rsid w:val="008A6CE2"/>
    <w:rsid w:val="008C1398"/>
    <w:rsid w:val="008C49B9"/>
    <w:rsid w:val="008D47DD"/>
    <w:rsid w:val="008F7F2F"/>
    <w:rsid w:val="00904BE0"/>
    <w:rsid w:val="0090544D"/>
    <w:rsid w:val="009414A2"/>
    <w:rsid w:val="0094428B"/>
    <w:rsid w:val="0095476E"/>
    <w:rsid w:val="00955261"/>
    <w:rsid w:val="0095550B"/>
    <w:rsid w:val="009E113E"/>
    <w:rsid w:val="009E6E8A"/>
    <w:rsid w:val="009F7885"/>
    <w:rsid w:val="00A01EEF"/>
    <w:rsid w:val="00A03BC6"/>
    <w:rsid w:val="00A220B3"/>
    <w:rsid w:val="00A22CE1"/>
    <w:rsid w:val="00A23B4B"/>
    <w:rsid w:val="00A2463B"/>
    <w:rsid w:val="00A31B06"/>
    <w:rsid w:val="00A404DD"/>
    <w:rsid w:val="00A704A1"/>
    <w:rsid w:val="00A901BE"/>
    <w:rsid w:val="00AB1935"/>
    <w:rsid w:val="00AB2D8A"/>
    <w:rsid w:val="00AC3926"/>
    <w:rsid w:val="00AC59C0"/>
    <w:rsid w:val="00AD4383"/>
    <w:rsid w:val="00B00FDB"/>
    <w:rsid w:val="00B155CA"/>
    <w:rsid w:val="00B2344D"/>
    <w:rsid w:val="00B31F1A"/>
    <w:rsid w:val="00B53DB0"/>
    <w:rsid w:val="00B53E0E"/>
    <w:rsid w:val="00B64DB1"/>
    <w:rsid w:val="00B72AFF"/>
    <w:rsid w:val="00B80597"/>
    <w:rsid w:val="00B86853"/>
    <w:rsid w:val="00B945BC"/>
    <w:rsid w:val="00BA5091"/>
    <w:rsid w:val="00BB35E1"/>
    <w:rsid w:val="00BD1B82"/>
    <w:rsid w:val="00C1707F"/>
    <w:rsid w:val="00C403CC"/>
    <w:rsid w:val="00C43040"/>
    <w:rsid w:val="00C462CA"/>
    <w:rsid w:val="00C46A41"/>
    <w:rsid w:val="00C57823"/>
    <w:rsid w:val="00C81692"/>
    <w:rsid w:val="00C868B0"/>
    <w:rsid w:val="00C903F1"/>
    <w:rsid w:val="00CA71CF"/>
    <w:rsid w:val="00CB1EAC"/>
    <w:rsid w:val="00CC04C6"/>
    <w:rsid w:val="00CE6AAB"/>
    <w:rsid w:val="00CF3C4D"/>
    <w:rsid w:val="00D22560"/>
    <w:rsid w:val="00D57CF6"/>
    <w:rsid w:val="00D62DC9"/>
    <w:rsid w:val="00D82057"/>
    <w:rsid w:val="00D82383"/>
    <w:rsid w:val="00DB181A"/>
    <w:rsid w:val="00DC6950"/>
    <w:rsid w:val="00DC752D"/>
    <w:rsid w:val="00DF46A2"/>
    <w:rsid w:val="00DF59F2"/>
    <w:rsid w:val="00E06CB6"/>
    <w:rsid w:val="00E160F1"/>
    <w:rsid w:val="00E26BEF"/>
    <w:rsid w:val="00E36108"/>
    <w:rsid w:val="00E53401"/>
    <w:rsid w:val="00E56AB7"/>
    <w:rsid w:val="00E74DB7"/>
    <w:rsid w:val="00E75D8D"/>
    <w:rsid w:val="00E87E64"/>
    <w:rsid w:val="00F12ABB"/>
    <w:rsid w:val="00F14330"/>
    <w:rsid w:val="00F14912"/>
    <w:rsid w:val="00F401FC"/>
    <w:rsid w:val="00F82F7A"/>
    <w:rsid w:val="00F8352B"/>
    <w:rsid w:val="00FA3D5F"/>
    <w:rsid w:val="00FB573C"/>
    <w:rsid w:val="00FB65E1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table" w:styleId="ab">
    <w:name w:val="Table Grid"/>
    <w:basedOn w:val="a1"/>
    <w:uiPriority w:val="59"/>
    <w:rsid w:val="00FB6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9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1DE5"/>
    <w:rPr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09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1DE5"/>
    <w:rPr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A2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CE1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2344D"/>
  </w:style>
  <w:style w:type="paragraph" w:customStyle="1" w:styleId="ConsPlusNormal">
    <w:name w:val="ConsPlusNormal"/>
    <w:rsid w:val="00C46A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Основной текст_"/>
    <w:basedOn w:val="a0"/>
    <w:link w:val="2"/>
    <w:rsid w:val="00C46A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C46A4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C46A41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A4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  <w:lang w:eastAsia="ru-RU"/>
    </w:rPr>
  </w:style>
  <w:style w:type="character" w:customStyle="1" w:styleId="3">
    <w:name w:val="Основной текст3"/>
    <w:basedOn w:val="af2"/>
    <w:rsid w:val="00C46A41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1">
    <w:name w:val="Основной текст4"/>
    <w:basedOn w:val="a"/>
    <w:rsid w:val="00C46A4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color w:val="000000"/>
      <w:spacing w:val="3"/>
      <w:sz w:val="21"/>
      <w:szCs w:val="21"/>
      <w:lang w:eastAsia="ru-RU"/>
    </w:rPr>
  </w:style>
  <w:style w:type="paragraph" w:styleId="af3">
    <w:name w:val="No Spacing"/>
    <w:uiPriority w:val="1"/>
    <w:qFormat/>
    <w:rsid w:val="00357F4D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Strong"/>
    <w:basedOn w:val="a0"/>
    <w:qFormat/>
    <w:rsid w:val="00016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453886-DB39-4938-BC0B-5811F72B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39</cp:revision>
  <cp:lastPrinted>2018-09-21T06:52:00Z</cp:lastPrinted>
  <dcterms:created xsi:type="dcterms:W3CDTF">2015-04-07T06:55:00Z</dcterms:created>
  <dcterms:modified xsi:type="dcterms:W3CDTF">2018-10-29T13:29:00Z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